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DB" w:rsidRPr="000A0445" w:rsidRDefault="00537BDB" w:rsidP="00537BDB">
      <w:pPr>
        <w:jc w:val="center"/>
        <w:rPr>
          <w:b/>
          <w:sz w:val="28"/>
          <w:szCs w:val="28"/>
        </w:rPr>
      </w:pPr>
      <w:r w:rsidRPr="000A0445">
        <w:rPr>
          <w:b/>
          <w:sz w:val="28"/>
          <w:szCs w:val="28"/>
        </w:rPr>
        <w:t>ROCZNY PLAN PRACY PRZEDSZKOLA NR 5 IM. MARII KONOPNICKIEJ W MYSZKOWIE</w:t>
      </w:r>
    </w:p>
    <w:p w:rsidR="00537BDB" w:rsidRDefault="00537BDB" w:rsidP="00537BDB">
      <w:pPr>
        <w:rPr>
          <w:sz w:val="28"/>
          <w:szCs w:val="28"/>
        </w:rPr>
      </w:pPr>
    </w:p>
    <w:p w:rsidR="00537BDB" w:rsidRDefault="00537BDB" w:rsidP="00537BDB">
      <w:pPr>
        <w:rPr>
          <w:sz w:val="28"/>
          <w:szCs w:val="28"/>
        </w:rPr>
      </w:pPr>
    </w:p>
    <w:p w:rsidR="00537BDB" w:rsidRPr="008F5128" w:rsidRDefault="00537BDB" w:rsidP="0053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F5128">
        <w:rPr>
          <w:sz w:val="28"/>
          <w:szCs w:val="28"/>
        </w:rPr>
        <w:t>Roczny plan pracy przedszkola powstał w oparciu o wnioski ze sprawowanego nadzoru pedagogicznego w roku szkolnym</w:t>
      </w:r>
    </w:p>
    <w:p w:rsidR="00537BDB" w:rsidRPr="008F5128" w:rsidRDefault="00537BDB" w:rsidP="00537BDB">
      <w:pPr>
        <w:jc w:val="both"/>
        <w:rPr>
          <w:sz w:val="28"/>
          <w:szCs w:val="28"/>
        </w:rPr>
      </w:pPr>
      <w:r w:rsidRPr="008F51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F5128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8F5128">
        <w:rPr>
          <w:sz w:val="28"/>
          <w:szCs w:val="28"/>
        </w:rPr>
        <w:t>, wnioski z przeprowadzonej ewaluacji wewnętrznej oraz w oparciu o koncepcję pracy prz</w:t>
      </w:r>
      <w:r>
        <w:rPr>
          <w:sz w:val="28"/>
          <w:szCs w:val="28"/>
        </w:rPr>
        <w:t xml:space="preserve">edszkola na lata 2017–2022 oraz   </w:t>
      </w:r>
      <w:r w:rsidRPr="008F5128">
        <w:rPr>
          <w:sz w:val="28"/>
          <w:szCs w:val="28"/>
        </w:rPr>
        <w:t>kierunków polityki oświatowej państwa na rok szkolny 201</w:t>
      </w:r>
      <w:r>
        <w:rPr>
          <w:sz w:val="28"/>
          <w:szCs w:val="28"/>
        </w:rPr>
        <w:t>9</w:t>
      </w:r>
      <w:r w:rsidRPr="008F5128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8F5128">
        <w:rPr>
          <w:sz w:val="28"/>
          <w:szCs w:val="28"/>
        </w:rPr>
        <w:t>.</w:t>
      </w:r>
    </w:p>
    <w:p w:rsidR="00537BDB" w:rsidRPr="00700FC2" w:rsidRDefault="00537BDB" w:rsidP="00537BDB">
      <w:pPr>
        <w:jc w:val="both"/>
        <w:rPr>
          <w:b/>
          <w:sz w:val="28"/>
          <w:szCs w:val="28"/>
        </w:rPr>
      </w:pPr>
    </w:p>
    <w:p w:rsidR="00537BDB" w:rsidRPr="00700FC2" w:rsidRDefault="00537BDB" w:rsidP="00537BDB">
      <w:pPr>
        <w:jc w:val="both"/>
        <w:rPr>
          <w:b/>
          <w:sz w:val="28"/>
          <w:szCs w:val="28"/>
        </w:rPr>
      </w:pPr>
      <w:r w:rsidRPr="00700FC2">
        <w:rPr>
          <w:b/>
          <w:sz w:val="28"/>
          <w:szCs w:val="28"/>
        </w:rPr>
        <w:t>Wnioski z nadzoru pedagogicznego z roku szkolnego 201</w:t>
      </w:r>
      <w:r>
        <w:rPr>
          <w:b/>
          <w:sz w:val="28"/>
          <w:szCs w:val="28"/>
        </w:rPr>
        <w:t>8</w:t>
      </w:r>
      <w:r w:rsidRPr="00700FC2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 xml:space="preserve"> do realizacji w roku szkolnym 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700FC2">
        <w:rPr>
          <w:b/>
          <w:sz w:val="28"/>
          <w:szCs w:val="28"/>
        </w:rPr>
        <w:t>:</w:t>
      </w:r>
    </w:p>
    <w:p w:rsidR="00537BDB" w:rsidRPr="009A0EBF" w:rsidRDefault="00537BDB" w:rsidP="00537BDB">
      <w:pPr>
        <w:jc w:val="both"/>
        <w:rPr>
          <w:b/>
          <w:sz w:val="28"/>
          <w:szCs w:val="28"/>
        </w:rPr>
      </w:pP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Inspirować nauczycieli do wprowadzenia innowacji pedagogicznych.</w:t>
      </w: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Kontynuować działania w celu zwiększenia roli rodziców w życiu przedszkola, poszukiwać nowych form współpracy.</w:t>
      </w: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Podejmować większą ilość działań których celem jest promowanie przedszkola w środowisku.</w:t>
      </w:r>
      <w:bookmarkStart w:id="0" w:name="_GoBack"/>
      <w:bookmarkEnd w:id="0"/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Stosować aktywizujące metody i formy, które wpływają na lepsze zdobywanie umiejętności.</w:t>
      </w: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Kontynuować tradycje związane z naszą patronką Marią Konopnicką.</w:t>
      </w: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Kontynuować promowanie zdrowego stylu życia.</w:t>
      </w:r>
    </w:p>
    <w:p w:rsidR="00537BDB" w:rsidRPr="009A0EBF" w:rsidRDefault="00537BDB" w:rsidP="00537BDB">
      <w:pPr>
        <w:numPr>
          <w:ilvl w:val="0"/>
          <w:numId w:val="20"/>
        </w:numPr>
        <w:jc w:val="both"/>
        <w:rPr>
          <w:sz w:val="28"/>
          <w:szCs w:val="28"/>
        </w:rPr>
      </w:pPr>
      <w:r w:rsidRPr="009A0EBF">
        <w:rPr>
          <w:sz w:val="28"/>
          <w:szCs w:val="28"/>
        </w:rPr>
        <w:t>Zwrócić  uwagę na terminowe prowadzenie dokumentacji – dzienniki zajęć, dokumentacje pedagogiczne, obserwacje.</w:t>
      </w:r>
    </w:p>
    <w:p w:rsidR="00537BDB" w:rsidRPr="009A0EBF" w:rsidRDefault="00537BDB" w:rsidP="00537BDB">
      <w:pPr>
        <w:jc w:val="both"/>
        <w:rPr>
          <w:sz w:val="28"/>
          <w:szCs w:val="28"/>
        </w:rPr>
      </w:pPr>
    </w:p>
    <w:p w:rsidR="00537BDB" w:rsidRPr="00700FC2" w:rsidRDefault="00537BDB" w:rsidP="00537BDB">
      <w:pPr>
        <w:jc w:val="both"/>
        <w:rPr>
          <w:b/>
          <w:sz w:val="28"/>
          <w:szCs w:val="28"/>
        </w:rPr>
      </w:pPr>
      <w:r w:rsidRPr="00700FC2">
        <w:rPr>
          <w:b/>
          <w:sz w:val="28"/>
          <w:szCs w:val="28"/>
        </w:rPr>
        <w:lastRenderedPageBreak/>
        <w:t>Wnioski z ewaluacji wewnętrznej do realizacji w roku szkolnym 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700FC2">
        <w:rPr>
          <w:b/>
          <w:sz w:val="28"/>
          <w:szCs w:val="28"/>
        </w:rPr>
        <w:t>:</w:t>
      </w:r>
    </w:p>
    <w:p w:rsidR="00537BDB" w:rsidRPr="002F71C6" w:rsidRDefault="00537BDB" w:rsidP="00537BD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F71C6">
        <w:rPr>
          <w:sz w:val="28"/>
          <w:szCs w:val="28"/>
        </w:rPr>
        <w:t>Szczegółowo i systematycznie informować rodziców o podejmowanych działaniach, postępach i trudnościach dzieci.</w:t>
      </w:r>
    </w:p>
    <w:p w:rsidR="00537BDB" w:rsidRPr="000A0445" w:rsidRDefault="00537BDB" w:rsidP="00537BDB">
      <w:pPr>
        <w:numPr>
          <w:ilvl w:val="0"/>
          <w:numId w:val="1"/>
        </w:numPr>
        <w:jc w:val="both"/>
        <w:rPr>
          <w:sz w:val="28"/>
          <w:szCs w:val="28"/>
        </w:rPr>
      </w:pPr>
      <w:r w:rsidRPr="008F5128">
        <w:rPr>
          <w:sz w:val="28"/>
          <w:szCs w:val="28"/>
        </w:rPr>
        <w:t>Przestrzegać warunków realizacji podstawy programowej z zachowaniem  proporcji czasu przeznaczonego na pobyt na świeżym powietrzu</w:t>
      </w:r>
    </w:p>
    <w:p w:rsidR="00537BDB" w:rsidRPr="00700FC2" w:rsidRDefault="00537BDB" w:rsidP="00537BDB">
      <w:pPr>
        <w:rPr>
          <w:b/>
          <w:sz w:val="28"/>
          <w:szCs w:val="28"/>
        </w:rPr>
      </w:pPr>
      <w:r w:rsidRPr="00700FC2">
        <w:rPr>
          <w:b/>
          <w:sz w:val="28"/>
          <w:szCs w:val="28"/>
        </w:rPr>
        <w:t>Wnioski z koncepcji pracy przedszkola do realizacji w roku szkolnym 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700FC2">
        <w:rPr>
          <w:b/>
          <w:sz w:val="28"/>
          <w:szCs w:val="28"/>
        </w:rPr>
        <w:t>:</w:t>
      </w:r>
    </w:p>
    <w:p w:rsidR="00537BDB" w:rsidRPr="008F5128" w:rsidRDefault="00537BDB" w:rsidP="00537BDB">
      <w:pPr>
        <w:ind w:left="708"/>
        <w:rPr>
          <w:sz w:val="28"/>
          <w:szCs w:val="28"/>
        </w:rPr>
      </w:pPr>
      <w:r w:rsidRPr="008F5128">
        <w:rPr>
          <w:sz w:val="28"/>
          <w:szCs w:val="28"/>
        </w:rPr>
        <w:t>1.Zwiększenie skuteczności wykorzystania zdobytej wiedzy w przeprowadzaniu i opracowan</w:t>
      </w:r>
      <w:r>
        <w:rPr>
          <w:sz w:val="28"/>
          <w:szCs w:val="28"/>
        </w:rPr>
        <w:t xml:space="preserve">iu innowacji pedagogicznych lub   </w:t>
      </w:r>
      <w:r w:rsidRPr="008F5128">
        <w:rPr>
          <w:sz w:val="28"/>
          <w:szCs w:val="28"/>
        </w:rPr>
        <w:t>nowatorstwa pedagogicznego.</w:t>
      </w:r>
    </w:p>
    <w:p w:rsidR="001B3C05" w:rsidRPr="001B3C05" w:rsidRDefault="00537BDB" w:rsidP="001B3C05">
      <w:pPr>
        <w:rPr>
          <w:b/>
          <w:sz w:val="28"/>
          <w:szCs w:val="28"/>
        </w:rPr>
      </w:pPr>
      <w:r w:rsidRPr="00700FC2">
        <w:rPr>
          <w:b/>
          <w:sz w:val="28"/>
          <w:szCs w:val="28"/>
        </w:rPr>
        <w:t>Kierunki polityki oświatowej państwa w roku szkolnym 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1B3C05" w:rsidRPr="00700FC2" w:rsidRDefault="001B3C05" w:rsidP="00537BDB">
      <w:pPr>
        <w:rPr>
          <w:b/>
          <w:sz w:val="28"/>
          <w:szCs w:val="28"/>
        </w:rPr>
      </w:pPr>
    </w:p>
    <w:p w:rsidR="00537BDB" w:rsidRPr="002F71C6" w:rsidRDefault="00537BDB" w:rsidP="00537BDB">
      <w:pPr>
        <w:numPr>
          <w:ilvl w:val="0"/>
          <w:numId w:val="15"/>
        </w:numPr>
        <w:rPr>
          <w:sz w:val="28"/>
          <w:szCs w:val="28"/>
        </w:rPr>
      </w:pPr>
      <w:r w:rsidRPr="002F71C6">
        <w:rPr>
          <w:sz w:val="28"/>
          <w:szCs w:val="28"/>
        </w:rPr>
        <w:t xml:space="preserve">Wdrażanie nowej podstawy programowej kształcenia ogólnego. Kształcenie rozwijające samodzielność, kreatywność </w:t>
      </w:r>
      <w:r>
        <w:rPr>
          <w:sz w:val="28"/>
          <w:szCs w:val="28"/>
        </w:rPr>
        <w:t xml:space="preserve">           </w:t>
      </w:r>
      <w:r w:rsidRPr="002F71C6">
        <w:rPr>
          <w:sz w:val="28"/>
          <w:szCs w:val="28"/>
        </w:rPr>
        <w:t xml:space="preserve">i innowacyjność </w:t>
      </w:r>
      <w:r>
        <w:rPr>
          <w:sz w:val="28"/>
          <w:szCs w:val="28"/>
        </w:rPr>
        <w:t>dzieci</w:t>
      </w:r>
      <w:r w:rsidRPr="002F71C6">
        <w:rPr>
          <w:sz w:val="28"/>
          <w:szCs w:val="28"/>
        </w:rPr>
        <w:t>.</w:t>
      </w:r>
    </w:p>
    <w:p w:rsidR="00537BDB" w:rsidRPr="002F71C6" w:rsidRDefault="00537BDB" w:rsidP="00537BDB">
      <w:pPr>
        <w:numPr>
          <w:ilvl w:val="0"/>
          <w:numId w:val="15"/>
        </w:numPr>
        <w:rPr>
          <w:sz w:val="28"/>
          <w:szCs w:val="28"/>
        </w:rPr>
      </w:pPr>
      <w:r w:rsidRPr="002F71C6">
        <w:rPr>
          <w:sz w:val="28"/>
          <w:szCs w:val="28"/>
        </w:rPr>
        <w:t>Kształcenie zawodowe oparte na ścisłej współpracy z pracodawcami. Rozwój doradztwa zawodowego.</w:t>
      </w:r>
    </w:p>
    <w:p w:rsidR="00537BDB" w:rsidRDefault="00537BDB" w:rsidP="00537BDB">
      <w:pPr>
        <w:numPr>
          <w:ilvl w:val="0"/>
          <w:numId w:val="15"/>
        </w:numPr>
        <w:rPr>
          <w:sz w:val="28"/>
          <w:szCs w:val="28"/>
        </w:rPr>
      </w:pPr>
      <w:r w:rsidRPr="002F71C6">
        <w:rPr>
          <w:sz w:val="28"/>
          <w:szCs w:val="28"/>
        </w:rPr>
        <w:t xml:space="preserve">Rozwijanie kompetencji cyfrowych </w:t>
      </w:r>
      <w:r>
        <w:rPr>
          <w:sz w:val="28"/>
          <w:szCs w:val="28"/>
        </w:rPr>
        <w:t>dzieci</w:t>
      </w:r>
      <w:r w:rsidRPr="002F71C6">
        <w:rPr>
          <w:sz w:val="28"/>
          <w:szCs w:val="28"/>
        </w:rPr>
        <w:t xml:space="preserve"> i nauczycieli. Bezpieczne i odpowiedzialne korzystanie z zasobów dostępnych</w:t>
      </w:r>
      <w:r>
        <w:rPr>
          <w:sz w:val="28"/>
          <w:szCs w:val="28"/>
        </w:rPr>
        <w:t xml:space="preserve">     </w:t>
      </w:r>
      <w:r w:rsidRPr="002F71C6">
        <w:rPr>
          <w:sz w:val="28"/>
          <w:szCs w:val="28"/>
        </w:rPr>
        <w:t xml:space="preserve"> w sieci.</w:t>
      </w:r>
    </w:p>
    <w:p w:rsidR="001B3C05" w:rsidRPr="001B3C05" w:rsidRDefault="001B3C05" w:rsidP="001B3C05">
      <w:pPr>
        <w:pStyle w:val="intro"/>
        <w:numPr>
          <w:ilvl w:val="0"/>
          <w:numId w:val="15"/>
        </w:numPr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Arial"/>
          <w:bCs/>
          <w:color w:val="1B1B1B"/>
          <w:sz w:val="28"/>
          <w:szCs w:val="28"/>
        </w:rPr>
      </w:pPr>
      <w:r w:rsidRPr="001B3C05">
        <w:rPr>
          <w:rFonts w:ascii="Calibri" w:hAnsi="Calibri" w:cs="Arial"/>
          <w:bCs/>
          <w:color w:val="1B1B1B"/>
          <w:sz w:val="28"/>
          <w:szCs w:val="28"/>
        </w:rPr>
        <w:t>Profilaktyka uzależnień.</w:t>
      </w:r>
    </w:p>
    <w:p w:rsidR="001B3C05" w:rsidRDefault="001B3C05" w:rsidP="001B3C05">
      <w:pPr>
        <w:ind w:left="720"/>
        <w:rPr>
          <w:sz w:val="28"/>
          <w:szCs w:val="28"/>
        </w:rPr>
      </w:pPr>
    </w:p>
    <w:p w:rsidR="001B3C05" w:rsidRDefault="001B3C05" w:rsidP="001B3C05">
      <w:pPr>
        <w:ind w:left="720"/>
        <w:rPr>
          <w:sz w:val="28"/>
          <w:szCs w:val="28"/>
        </w:rPr>
      </w:pPr>
    </w:p>
    <w:p w:rsidR="001B3C05" w:rsidRPr="002F71C6" w:rsidRDefault="001B3C05" w:rsidP="001B3C05">
      <w:pPr>
        <w:ind w:left="720"/>
        <w:rPr>
          <w:sz w:val="28"/>
          <w:szCs w:val="28"/>
        </w:rPr>
      </w:pPr>
    </w:p>
    <w:p w:rsidR="00537BDB" w:rsidRDefault="00537BDB" w:rsidP="00537BDB">
      <w:pPr>
        <w:ind w:left="708"/>
        <w:rPr>
          <w:b/>
          <w:sz w:val="28"/>
          <w:szCs w:val="28"/>
        </w:rPr>
      </w:pPr>
      <w:r w:rsidRPr="00700FC2">
        <w:rPr>
          <w:b/>
          <w:sz w:val="28"/>
          <w:szCs w:val="28"/>
        </w:rPr>
        <w:lastRenderedPageBreak/>
        <w:t>KIERUNKI PLANOWANY</w:t>
      </w:r>
      <w:r>
        <w:rPr>
          <w:b/>
          <w:sz w:val="28"/>
          <w:szCs w:val="28"/>
        </w:rPr>
        <w:t xml:space="preserve">CH </w:t>
      </w:r>
      <w:r w:rsidRPr="00700FC2">
        <w:rPr>
          <w:b/>
          <w:sz w:val="28"/>
          <w:szCs w:val="28"/>
        </w:rPr>
        <w:t>ZMIAN NA ROK SZKOLNY 201</w:t>
      </w:r>
      <w:r>
        <w:rPr>
          <w:b/>
          <w:sz w:val="28"/>
          <w:szCs w:val="28"/>
        </w:rPr>
        <w:t>9</w:t>
      </w:r>
      <w:r w:rsidRPr="00700FC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Kontynuowanie działań promujących rozwijanie zainteresowania książką oraz czytelnictwa dzieci w ramach akcji</w:t>
      </w:r>
    </w:p>
    <w:p w:rsidR="00537BDB" w:rsidRPr="000A0445" w:rsidRDefault="00537BDB" w:rsidP="00537BDB">
      <w:pPr>
        <w:pStyle w:val="Akapitzlist"/>
        <w:rPr>
          <w:sz w:val="28"/>
          <w:szCs w:val="28"/>
        </w:rPr>
      </w:pPr>
      <w:r w:rsidRPr="000A0445">
        <w:rPr>
          <w:sz w:val="28"/>
          <w:szCs w:val="28"/>
        </w:rPr>
        <w:t>„Czytamy dzieciom”.</w:t>
      </w:r>
    </w:p>
    <w:p w:rsidR="00537BDB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Promowanie zdrowego stylu życia poprzez kontynuację akcji „Zdrowe dziecko”.</w:t>
      </w:r>
    </w:p>
    <w:p w:rsidR="00537BDB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Kultywowanie tradycji związanych z Patronką przedszkola.</w:t>
      </w:r>
    </w:p>
    <w:p w:rsidR="001D387D" w:rsidRPr="001D387D" w:rsidRDefault="001D387D" w:rsidP="001D387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D387D">
        <w:rPr>
          <w:sz w:val="28"/>
          <w:szCs w:val="28"/>
        </w:rPr>
        <w:t>Rozwijanie kompetencji matematycznych dzieci w wieku przedszkolnym.</w:t>
      </w:r>
    </w:p>
    <w:p w:rsidR="00537BDB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Wprowadzanie  innowacji pedagogicznych</w:t>
      </w:r>
    </w:p>
    <w:p w:rsidR="00537BDB" w:rsidRPr="00D35F40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Aktywizowanie rodziców w życie przedszkola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Stwarzanie okazji do bezpośrednich kontaktów z przyrodą i obserwacji zjawisk przyrodniczych.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Kształtowanie przyjaznego stosunku do roślin i zwierząt.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Kształtowanie podstawowych zasad ochrony przyrody.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Rozwijanie umiejętności racjonalnego korzystania z odnawialnych i nieodnawialnych zasobów przyrody.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Kształtowanie poczucia odpowiedzialności za stan środowiska przyrodniczego.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Zrozumienie zależności pomiędzy stanem naturalnego środowiska a zdrowiem i samopoczuciem własnym i innych ludzi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obecnie oraz w przyszłości.</w:t>
      </w:r>
    </w:p>
    <w:p w:rsidR="00537BDB" w:rsidRPr="000A0445" w:rsidRDefault="00537BDB" w:rsidP="00537BD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A0445">
        <w:rPr>
          <w:sz w:val="28"/>
          <w:szCs w:val="28"/>
        </w:rPr>
        <w:t>Rozwijanie aktywnych form wypoczynku na łonie przyrody.</w:t>
      </w:r>
    </w:p>
    <w:p w:rsidR="00537BDB" w:rsidRDefault="00537BDB" w:rsidP="00537BDB">
      <w:pPr>
        <w:rPr>
          <w:sz w:val="28"/>
          <w:szCs w:val="28"/>
        </w:rPr>
      </w:pPr>
    </w:p>
    <w:p w:rsidR="00537BDB" w:rsidRDefault="00537BDB" w:rsidP="00EF324F">
      <w:pPr>
        <w:rPr>
          <w:rFonts w:ascii="Arial" w:hAnsi="Arial" w:cs="Arial"/>
          <w:b/>
          <w:sz w:val="28"/>
          <w:szCs w:val="28"/>
          <w:shd w:val="clear" w:color="auto" w:fill="E6E6E6"/>
        </w:rPr>
      </w:pPr>
    </w:p>
    <w:p w:rsidR="00EF324F" w:rsidRDefault="00EF324F" w:rsidP="00EF324F">
      <w:pPr>
        <w:rPr>
          <w:rFonts w:ascii="Arial" w:hAnsi="Arial" w:cs="Arial"/>
          <w:b/>
          <w:sz w:val="28"/>
          <w:szCs w:val="28"/>
          <w:shd w:val="clear" w:color="auto" w:fill="E6E6E6"/>
        </w:rPr>
      </w:pPr>
    </w:p>
    <w:p w:rsidR="00537BDB" w:rsidRDefault="00537BDB" w:rsidP="00537BDB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</w:p>
    <w:p w:rsidR="00537BDB" w:rsidRDefault="00537BDB" w:rsidP="00537BDB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</w:p>
    <w:p w:rsidR="00537BDB" w:rsidRPr="00EB3F36" w:rsidRDefault="00537BDB" w:rsidP="00537BDB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  <w:r w:rsidRPr="00EB3F36">
        <w:rPr>
          <w:rFonts w:ascii="Arial" w:hAnsi="Arial" w:cs="Arial"/>
          <w:b/>
          <w:sz w:val="28"/>
          <w:szCs w:val="28"/>
          <w:shd w:val="clear" w:color="auto" w:fill="E6E6E6"/>
        </w:rPr>
        <w:lastRenderedPageBreak/>
        <w:t>PROMOWANIE PRZEDSZKOLA I KULTYWOWANIE TRADYCJI</w:t>
      </w:r>
    </w:p>
    <w:p w:rsidR="00537BDB" w:rsidRPr="00EB3F36" w:rsidRDefault="00537BDB" w:rsidP="00537BDB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  <w:r w:rsidRPr="00EB3F36">
        <w:rPr>
          <w:rFonts w:ascii="Arial" w:hAnsi="Arial" w:cs="Arial"/>
          <w:b/>
          <w:sz w:val="28"/>
          <w:szCs w:val="28"/>
          <w:shd w:val="clear" w:color="auto" w:fill="E6E6E6"/>
        </w:rPr>
        <w:t>ZWIĄZANYCH Z NASZĄ PATRONKĄ MARIĄ KONOPNICKĄ</w:t>
      </w:r>
    </w:p>
    <w:p w:rsidR="00537BDB" w:rsidRDefault="00537BDB" w:rsidP="00537BDB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ela-Siatka"/>
        <w:tblW w:w="14594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971"/>
        <w:gridCol w:w="1417"/>
        <w:gridCol w:w="2038"/>
      </w:tblGrid>
      <w:tr w:rsidR="00537BDB" w:rsidTr="001D387D">
        <w:trPr>
          <w:jc w:val="center"/>
        </w:trPr>
        <w:tc>
          <w:tcPr>
            <w:tcW w:w="3168" w:type="dxa"/>
            <w:shd w:val="clear" w:color="auto" w:fill="auto"/>
          </w:tcPr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  <w:r w:rsidRPr="00943D66">
              <w:rPr>
                <w:rFonts w:ascii="Verdana" w:hAnsi="Verdana"/>
                <w:b/>
              </w:rPr>
              <w:t>ZADANIE</w:t>
            </w: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971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SPOSÓB REALIZACJI</w:t>
            </w:r>
          </w:p>
        </w:tc>
        <w:tc>
          <w:tcPr>
            <w:tcW w:w="1417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TERMIN</w:t>
            </w:r>
          </w:p>
        </w:tc>
        <w:tc>
          <w:tcPr>
            <w:tcW w:w="2038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2C046E" w:rsidRDefault="00537BDB" w:rsidP="000765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046E">
              <w:rPr>
                <w:rFonts w:ascii="Verdana" w:hAnsi="Verdana"/>
                <w:b/>
                <w:sz w:val="16"/>
                <w:szCs w:val="16"/>
              </w:rPr>
              <w:t>ODPOWIEDZIALNI</w:t>
            </w:r>
          </w:p>
        </w:tc>
      </w:tr>
      <w:tr w:rsidR="00537BDB" w:rsidTr="001D387D">
        <w:trPr>
          <w:trHeight w:val="3597"/>
          <w:jc w:val="center"/>
        </w:trPr>
        <w:tc>
          <w:tcPr>
            <w:tcW w:w="3168" w:type="dxa"/>
          </w:tcPr>
          <w:p w:rsidR="00537BDB" w:rsidRDefault="00537BDB" w:rsidP="000765C9">
            <w:pPr>
              <w:jc w:val="center"/>
              <w:rPr>
                <w:rFonts w:ascii="Verdana" w:hAnsi="Verdana"/>
              </w:rPr>
            </w:pPr>
          </w:p>
          <w:p w:rsidR="00537BDB" w:rsidRPr="00F9295E" w:rsidRDefault="00537BDB" w:rsidP="000765C9">
            <w:pPr>
              <w:jc w:val="center"/>
              <w:rPr>
                <w:rFonts w:ascii="Comic Sans MS" w:hAnsi="Comic Sans MS"/>
                <w:b/>
              </w:rPr>
            </w:pPr>
            <w:r w:rsidRPr="00F9295E">
              <w:rPr>
                <w:rFonts w:ascii="Comic Sans MS" w:hAnsi="Comic Sans MS"/>
                <w:b/>
              </w:rPr>
              <w:t>PROMOWANIE PRZEDSZKOLA</w:t>
            </w:r>
          </w:p>
          <w:p w:rsidR="00537BDB" w:rsidRPr="00943D66" w:rsidRDefault="00537BDB" w:rsidP="000765C9">
            <w:pPr>
              <w:jc w:val="center"/>
              <w:rPr>
                <w:rFonts w:ascii="Comic Sans MS" w:hAnsi="Comic Sans MS"/>
                <w:b/>
                <w:i/>
              </w:rPr>
            </w:pPr>
            <w:r w:rsidRPr="00F9295E">
              <w:rPr>
                <w:rFonts w:ascii="Comic Sans MS" w:hAnsi="Comic Sans MS"/>
                <w:b/>
              </w:rPr>
              <w:t>im. M. KONO</w:t>
            </w:r>
            <w:r>
              <w:rPr>
                <w:rFonts w:ascii="Comic Sans MS" w:hAnsi="Comic Sans MS"/>
                <w:b/>
              </w:rPr>
              <w:t>PN</w:t>
            </w:r>
            <w:r w:rsidRPr="00F9295E">
              <w:rPr>
                <w:rFonts w:ascii="Comic Sans MS" w:hAnsi="Comic Sans MS"/>
                <w:b/>
              </w:rPr>
              <w:t>ICKIEJ</w:t>
            </w:r>
          </w:p>
        </w:tc>
        <w:tc>
          <w:tcPr>
            <w:tcW w:w="7971" w:type="dxa"/>
          </w:tcPr>
          <w:p w:rsidR="00537BDB" w:rsidRPr="002C046E" w:rsidRDefault="00537BDB" w:rsidP="000765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Stały i systematyczny kontakt z gazetami lokalnymi.</w:t>
            </w:r>
          </w:p>
          <w:p w:rsidR="00537BDB" w:rsidRPr="002C046E" w:rsidRDefault="00537BDB" w:rsidP="000765C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Prezentowanie dorobku pedagogicznego poprzez publikacje w czasopismach lub na stronach internetowych.</w:t>
            </w:r>
          </w:p>
          <w:p w:rsidR="00537BDB" w:rsidRPr="001D387D" w:rsidRDefault="00537BDB" w:rsidP="001D387D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Prezentowanie osiągnięć dzieci w konkursach, festiwalach i zawodach sportowych.</w:t>
            </w:r>
          </w:p>
          <w:p w:rsidR="00537BDB" w:rsidRDefault="00537BDB" w:rsidP="000765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Systematyczne prowadzenie Strony Internetowej Przedszkola</w:t>
            </w:r>
          </w:p>
          <w:p w:rsidR="00537BDB" w:rsidRPr="00631782" w:rsidRDefault="00537BDB" w:rsidP="000765C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2C046E" w:rsidRDefault="00537BDB" w:rsidP="00EF324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B. Pawłowska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IX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D.Skóra</w:t>
            </w:r>
            <w:proofErr w:type="spellEnd"/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T.Woźniak</w:t>
            </w:r>
            <w:proofErr w:type="spellEnd"/>
          </w:p>
        </w:tc>
      </w:tr>
      <w:tr w:rsidR="00537BDB" w:rsidTr="001D387D">
        <w:trPr>
          <w:trHeight w:val="10086"/>
          <w:jc w:val="center"/>
        </w:trPr>
        <w:tc>
          <w:tcPr>
            <w:tcW w:w="3168" w:type="dxa"/>
          </w:tcPr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37BDB" w:rsidRPr="00E8645D" w:rsidRDefault="00537BDB" w:rsidP="000765C9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</w:p>
          <w:p w:rsidR="00537BDB" w:rsidRPr="00E8645D" w:rsidRDefault="00537BDB" w:rsidP="000765C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8645D">
              <w:rPr>
                <w:rFonts w:ascii="Comic Sans MS" w:hAnsi="Comic Sans MS"/>
                <w:b/>
                <w:bCs/>
              </w:rPr>
              <w:t>ROZWIJANIE ZAINTERESOWAŃ</w:t>
            </w:r>
          </w:p>
          <w:p w:rsidR="00537BDB" w:rsidRPr="0072506B" w:rsidRDefault="00537BDB" w:rsidP="001D387D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bCs/>
              </w:rPr>
              <w:t>CZYTELNICZYC</w:t>
            </w:r>
            <w:r w:rsidR="001D387D">
              <w:rPr>
                <w:rFonts w:ascii="Comic Sans MS" w:hAnsi="Comic Sans MS"/>
                <w:b/>
                <w:bCs/>
              </w:rPr>
              <w:t>H</w:t>
            </w:r>
          </w:p>
        </w:tc>
        <w:tc>
          <w:tcPr>
            <w:tcW w:w="7971" w:type="dxa"/>
          </w:tcPr>
          <w:p w:rsidR="00537BDB" w:rsidRPr="009A0EBF" w:rsidRDefault="00537BDB" w:rsidP="00537BD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 w:cs="Tahoma"/>
                <w:color w:val="5D482D"/>
                <w:sz w:val="22"/>
                <w:szCs w:val="22"/>
              </w:rPr>
            </w:pPr>
            <w:r w:rsidRPr="009A0EBF">
              <w:rPr>
                <w:rFonts w:ascii="Verdana" w:hAnsi="Verdana" w:cs="Tahoma"/>
                <w:color w:val="000000"/>
                <w:sz w:val="22"/>
                <w:szCs w:val="22"/>
              </w:rPr>
              <w:t>Uczestnictwo w kampanii „Czytamy utwory Marii Konopnickiej”.</w:t>
            </w:r>
          </w:p>
          <w:p w:rsidR="00537BDB" w:rsidRPr="009A0EBF" w:rsidRDefault="00537BDB" w:rsidP="00537BD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 w:cs="Tahoma"/>
                <w:color w:val="5D482D"/>
                <w:sz w:val="22"/>
                <w:szCs w:val="22"/>
              </w:rPr>
            </w:pPr>
            <w:r w:rsidRPr="009A0EBF">
              <w:rPr>
                <w:rFonts w:ascii="Verdana" w:hAnsi="Verdana" w:cs="Tahoma"/>
                <w:color w:val="000000"/>
                <w:sz w:val="22"/>
                <w:szCs w:val="22"/>
              </w:rPr>
              <w:t>Obchody Dnia Patrona Przedszkola.</w:t>
            </w:r>
          </w:p>
          <w:p w:rsidR="00537BDB" w:rsidRPr="009A0EBF" w:rsidRDefault="00537BDB" w:rsidP="00537BDB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Verdana" w:hAnsi="Verdana" w:cs="Tahoma"/>
                <w:color w:val="5D482D"/>
                <w:sz w:val="22"/>
                <w:szCs w:val="22"/>
              </w:rPr>
            </w:pPr>
            <w:r w:rsidRPr="009A0EBF">
              <w:rPr>
                <w:rFonts w:ascii="Verdana" w:hAnsi="Verdana" w:cs="Tahoma"/>
                <w:color w:val="000000"/>
                <w:sz w:val="22"/>
                <w:szCs w:val="22"/>
              </w:rPr>
              <w:t>Udział dzieci w zajęciach prowadzonych na terenie biblioteki publicznej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 w:rsidRPr="009A0EBF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 i pedagogicznej.</w:t>
            </w:r>
          </w:p>
          <w:tbl>
            <w:tblPr>
              <w:tblW w:w="7649" w:type="dxa"/>
              <w:tblBorders>
                <w:top w:val="single" w:sz="6" w:space="0" w:color="DBDADA"/>
                <w:left w:val="single" w:sz="6" w:space="0" w:color="DBDADA"/>
                <w:bottom w:val="single" w:sz="6" w:space="0" w:color="DBDADA"/>
                <w:right w:val="single" w:sz="6" w:space="0" w:color="DBDADA"/>
              </w:tblBorders>
              <w:shd w:val="clear" w:color="auto" w:fill="FFE84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9"/>
            </w:tblGrid>
            <w:tr w:rsidR="00537BDB" w:rsidRPr="009A0EBF" w:rsidTr="001D387D">
              <w:trPr>
                <w:trHeight w:val="469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9A0EBF" w:rsidRDefault="00537BDB" w:rsidP="00537BDB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Budowanie z dziećmi kącików książki</w:t>
                  </w:r>
                  <w:r w:rsidRPr="009A0EBF">
                    <w:rPr>
                      <w:rFonts w:ascii="Verdana" w:hAnsi="Verdana" w:cs="Tahoma"/>
                      <w:color w:val="000000"/>
                    </w:rPr>
                    <w:t> „Dobrze funkcjonujące kąciki”</w:t>
                  </w:r>
                  <w:r>
                    <w:rPr>
                      <w:rFonts w:ascii="Verdana" w:hAnsi="Verdana" w:cs="Tahoma"/>
                      <w:color w:val="000000"/>
                    </w:rPr>
                    <w:t xml:space="preserve">  </w:t>
                  </w:r>
                  <w:r w:rsidRPr="009A0EBF">
                    <w:rPr>
                      <w:rFonts w:ascii="Verdana" w:hAnsi="Verdana" w:cs="Tahoma"/>
                      <w:color w:val="000000"/>
                    </w:rPr>
                    <w:t xml:space="preserve"> w salach grupowych</w:t>
                  </w:r>
                </w:p>
              </w:tc>
            </w:tr>
            <w:tr w:rsidR="00537BDB" w:rsidRPr="009A0EBF" w:rsidTr="001D387D"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7BDB" w:rsidRPr="009A0EBF" w:rsidRDefault="00537BDB" w:rsidP="000765C9">
                  <w:pPr>
                    <w:rPr>
                      <w:rFonts w:ascii="Verdana" w:hAnsi="Verdana" w:cs="Tahoma"/>
                    </w:rPr>
                  </w:pPr>
                </w:p>
              </w:tc>
            </w:tr>
            <w:tr w:rsidR="00537BDB" w:rsidRPr="009A0EBF" w:rsidTr="001D387D">
              <w:trPr>
                <w:trHeight w:val="456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9A0EBF" w:rsidRDefault="00537BDB" w:rsidP="00537BDB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Cykliczne wypożyczanie  książek dla dzieci i rodziców „</w:t>
                  </w:r>
                  <w:r w:rsidRPr="009A0EBF">
                    <w:rPr>
                      <w:rFonts w:ascii="Verdana" w:hAnsi="Verdana" w:cs="Tahoma"/>
                      <w:color w:val="000000"/>
                    </w:rPr>
                    <w:t>Praktyczna wypożyczalnia literatury dla dzieci i rodziców.”</w:t>
                  </w:r>
                </w:p>
              </w:tc>
            </w:tr>
            <w:tr w:rsidR="00537BDB" w:rsidRPr="009A0EBF" w:rsidTr="001D387D">
              <w:trPr>
                <w:trHeight w:val="704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9A0EBF" w:rsidRDefault="00537BDB" w:rsidP="001D387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Spotkanie „Czytamy utwory Marii Konopnickiej  – Zaproszeni goście czytają dzieciom (</w:t>
                  </w:r>
                  <w:r w:rsidR="001D387D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współpraca ze Szkołami Podstawowymi nr 3 i nr 5</w:t>
                  </w: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)</w:t>
                  </w:r>
                </w:p>
              </w:tc>
            </w:tr>
            <w:tr w:rsidR="00537BDB" w:rsidRPr="009A0EBF" w:rsidTr="001D387D">
              <w:trPr>
                <w:trHeight w:val="926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1D387D" w:rsidRDefault="00537BDB" w:rsidP="001D387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 xml:space="preserve">Cykliczne spotkania teatralne na terenie przedszkola a także wyjścia do teatru, </w:t>
                  </w:r>
                </w:p>
                <w:p w:rsidR="001D387D" w:rsidRPr="001D387D" w:rsidRDefault="001D387D" w:rsidP="001D387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 w:rsidRPr="009A0EBF">
                    <w:rPr>
                      <w:rFonts w:ascii="Verdana" w:hAnsi="Verdana" w:cs="Tahoma"/>
                      <w:bCs/>
                      <w:color w:val="000000"/>
                      <w:bdr w:val="none" w:sz="0" w:space="0" w:color="auto" w:frame="1"/>
                    </w:rPr>
                    <w:t>Udział w środowiskowych konkursach i przeglądach teatralnych oraz literackich</w:t>
                  </w:r>
                  <w:r w:rsidRPr="009A0EBF">
                    <w:rPr>
                      <w:rFonts w:ascii="Verdana" w:hAnsi="Verdana" w:cs="Tahoma"/>
                      <w:color w:val="000000"/>
                    </w:rPr>
                    <w:t> (promowanie osiągnięć przeds</w:t>
                  </w:r>
                  <w:r>
                    <w:rPr>
                      <w:rFonts w:ascii="Verdana" w:hAnsi="Verdana" w:cs="Tahoma"/>
                      <w:color w:val="000000"/>
                    </w:rPr>
                    <w:t>zkolaków).</w:t>
                  </w:r>
                </w:p>
                <w:p w:rsidR="001D387D" w:rsidRPr="009A0EBF" w:rsidRDefault="001D387D" w:rsidP="001D387D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  <w:color w:val="000000"/>
                    </w:rPr>
                    <w:t>Przygotowanie  zbioru bajek terapeutycznych i tekstów literackich.</w:t>
                  </w:r>
                </w:p>
              </w:tc>
            </w:tr>
            <w:tr w:rsidR="00537BDB" w:rsidRPr="009A0EBF" w:rsidTr="001D387D"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9A0EBF" w:rsidRDefault="00537BDB" w:rsidP="000765C9">
                  <w:pPr>
                    <w:spacing w:after="0" w:line="240" w:lineRule="auto"/>
                    <w:rPr>
                      <w:rFonts w:ascii="Verdana" w:hAnsi="Verdana" w:cs="Tahoma"/>
                    </w:rPr>
                  </w:pPr>
                </w:p>
              </w:tc>
            </w:tr>
            <w:tr w:rsidR="00537BDB" w:rsidRPr="009A0EBF" w:rsidTr="001D387D"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9A0EBF" w:rsidRDefault="00537BDB" w:rsidP="000765C9">
                  <w:pPr>
                    <w:spacing w:after="0" w:line="240" w:lineRule="auto"/>
                    <w:rPr>
                      <w:rFonts w:ascii="Verdana" w:hAnsi="Verdana" w:cs="Tahoma"/>
                    </w:rPr>
                  </w:pPr>
                </w:p>
              </w:tc>
            </w:tr>
            <w:tr w:rsidR="001D387D" w:rsidRPr="009A0EBF" w:rsidTr="001D387D">
              <w:trPr>
                <w:trHeight w:val="234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387D" w:rsidRPr="009A0EBF" w:rsidRDefault="001D387D" w:rsidP="000765C9">
                  <w:pPr>
                    <w:spacing w:after="0" w:line="240" w:lineRule="auto"/>
                    <w:rPr>
                      <w:rFonts w:ascii="Verdana" w:hAnsi="Verdana" w:cs="Tahoma"/>
                    </w:rPr>
                  </w:pPr>
                </w:p>
              </w:tc>
            </w:tr>
            <w:tr w:rsidR="001D387D" w:rsidRPr="009A0EBF" w:rsidTr="001D387D">
              <w:trPr>
                <w:trHeight w:val="234"/>
              </w:trPr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D387D" w:rsidRPr="009A0EBF" w:rsidRDefault="001D387D" w:rsidP="000765C9">
                  <w:pPr>
                    <w:spacing w:after="0" w:line="240" w:lineRule="auto"/>
                    <w:rPr>
                      <w:rFonts w:ascii="Verdana" w:hAnsi="Verdana" w:cs="Tahoma"/>
                    </w:rPr>
                  </w:pPr>
                </w:p>
              </w:tc>
            </w:tr>
            <w:tr w:rsidR="00537BDB" w:rsidRPr="009A0EBF" w:rsidTr="001D387D">
              <w:tc>
                <w:tcPr>
                  <w:tcW w:w="7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7BDB" w:rsidRPr="001D387D" w:rsidRDefault="00537BDB" w:rsidP="001D387D">
                  <w:pPr>
                    <w:spacing w:after="0" w:line="240" w:lineRule="auto"/>
                    <w:rPr>
                      <w:rFonts w:ascii="Verdana" w:hAnsi="Verdana" w:cs="Tahoma"/>
                    </w:rPr>
                  </w:pPr>
                </w:p>
              </w:tc>
            </w:tr>
          </w:tbl>
          <w:p w:rsidR="00537BDB" w:rsidRPr="009A0EBF" w:rsidRDefault="00537BDB" w:rsidP="000765C9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color w:val="5D482D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  <w:r w:rsidRPr="002C046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Raz w miesiącu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CC516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IX-</w:t>
            </w:r>
            <w:r w:rsidRPr="00CC5162">
              <w:rPr>
                <w:rFonts w:ascii="Tahoma" w:hAnsi="Tahoma" w:cs="Tahoma"/>
                <w:sz w:val="22"/>
                <w:szCs w:val="22"/>
              </w:rPr>
              <w:t>VI</w:t>
            </w:r>
          </w:p>
          <w:p w:rsidR="00537BDB" w:rsidRPr="00CC516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A7A5C" w:rsidRDefault="00537BDB" w:rsidP="000765C9">
            <w:pPr>
              <w:tabs>
                <w:tab w:val="left" w:pos="9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tabs>
                <w:tab w:val="left" w:pos="9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82267C" w:rsidRDefault="0082267C" w:rsidP="001D387D">
            <w:pPr>
              <w:tabs>
                <w:tab w:val="left" w:pos="9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D387D" w:rsidRDefault="001D387D" w:rsidP="001D387D">
            <w:pPr>
              <w:tabs>
                <w:tab w:val="left" w:pos="90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A5328F" w:rsidRDefault="00537BDB" w:rsidP="000765C9">
            <w:pPr>
              <w:tabs>
                <w:tab w:val="left" w:pos="9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</w:tcPr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Nauczyciele grup 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grup </w:t>
            </w:r>
            <w:r w:rsidRPr="002C046E">
              <w:rPr>
                <w:rFonts w:ascii="Tahoma" w:hAnsi="Tahoma" w:cs="Tahoma"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2C046E">
              <w:rPr>
                <w:rFonts w:ascii="Tahoma" w:hAnsi="Tahoma" w:cs="Tahoma"/>
                <w:sz w:val="22"/>
                <w:szCs w:val="22"/>
              </w:rPr>
              <w:t>V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Nauczyciele grup 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Nauczyciele grup 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1D387D" w:rsidRDefault="001D387D" w:rsidP="001D387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</w:t>
            </w:r>
          </w:p>
          <w:p w:rsidR="001D387D" w:rsidRPr="0040394C" w:rsidRDefault="001D387D" w:rsidP="001D387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3C1C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BDB" w:rsidTr="001D387D">
        <w:trPr>
          <w:jc w:val="center"/>
        </w:trPr>
        <w:tc>
          <w:tcPr>
            <w:tcW w:w="3168" w:type="dxa"/>
          </w:tcPr>
          <w:p w:rsidR="00537BDB" w:rsidRDefault="00537BDB" w:rsidP="001D387D">
            <w:pPr>
              <w:rPr>
                <w:rFonts w:ascii="Comic Sans MS" w:hAnsi="Comic Sans MS"/>
                <w:b/>
                <w:i/>
              </w:rPr>
            </w:pPr>
          </w:p>
          <w:p w:rsidR="00537BDB" w:rsidRPr="005973DE" w:rsidRDefault="00537BDB" w:rsidP="000765C9">
            <w:pPr>
              <w:jc w:val="center"/>
              <w:rPr>
                <w:rFonts w:ascii="Comic Sans MS" w:hAnsi="Comic Sans MS"/>
                <w:b/>
              </w:rPr>
            </w:pPr>
            <w:r w:rsidRPr="005973DE">
              <w:rPr>
                <w:rFonts w:ascii="Comic Sans MS" w:hAnsi="Comic Sans MS"/>
                <w:b/>
              </w:rPr>
              <w:t>WSPÓŁPRACA MIĘDZYPRZEDSZKOLNA</w:t>
            </w:r>
          </w:p>
        </w:tc>
        <w:tc>
          <w:tcPr>
            <w:tcW w:w="7971" w:type="dxa"/>
          </w:tcPr>
          <w:p w:rsidR="00537BDB" w:rsidRPr="009A0EBF" w:rsidRDefault="00537BDB" w:rsidP="00537BD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A0EBF">
              <w:rPr>
                <w:rFonts w:ascii="Verdana" w:hAnsi="Verdana" w:cs="Tahoma"/>
                <w:sz w:val="22"/>
                <w:szCs w:val="22"/>
              </w:rPr>
              <w:t>Zorganizowanie X</w:t>
            </w:r>
            <w:r w:rsidR="0082267C">
              <w:rPr>
                <w:rFonts w:ascii="Verdana" w:hAnsi="Verdana" w:cs="Tahoma"/>
                <w:sz w:val="22"/>
                <w:szCs w:val="22"/>
              </w:rPr>
              <w:t xml:space="preserve">V </w:t>
            </w:r>
            <w:r w:rsidRPr="009A0EBF">
              <w:rPr>
                <w:rFonts w:ascii="Verdana" w:hAnsi="Verdana" w:cs="Tahoma"/>
                <w:sz w:val="22"/>
                <w:szCs w:val="22"/>
              </w:rPr>
              <w:t>Olimpiady Sportowej dla przedszkoli miasta Myszkowa.</w:t>
            </w:r>
          </w:p>
          <w:p w:rsidR="00537BDB" w:rsidRDefault="00537BDB" w:rsidP="00537BDB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color w:val="313131"/>
                <w:sz w:val="22"/>
                <w:szCs w:val="22"/>
              </w:rPr>
            </w:pPr>
            <w:r w:rsidRPr="009A0EBF">
              <w:rPr>
                <w:rFonts w:ascii="Verdana" w:hAnsi="Verdana" w:cs="Tahoma"/>
                <w:sz w:val="22"/>
                <w:szCs w:val="22"/>
              </w:rPr>
              <w:t>Udział w konkursach organizowanych przez inne przedszkola.</w:t>
            </w:r>
            <w:r w:rsidRPr="009A0EBF">
              <w:rPr>
                <w:rFonts w:ascii="Verdana" w:hAnsi="Verdana"/>
                <w:color w:val="313131"/>
                <w:sz w:val="22"/>
                <w:szCs w:val="22"/>
              </w:rPr>
              <w:t xml:space="preserve"> </w:t>
            </w:r>
          </w:p>
          <w:p w:rsidR="00537BDB" w:rsidRPr="009A0EBF" w:rsidRDefault="00537BDB" w:rsidP="000765C9">
            <w:pPr>
              <w:pStyle w:val="Akapitzlist"/>
              <w:ind w:left="360"/>
              <w:rPr>
                <w:rFonts w:ascii="Verdana" w:hAnsi="Verdana"/>
                <w:color w:val="313131"/>
                <w:sz w:val="22"/>
                <w:szCs w:val="22"/>
              </w:rPr>
            </w:pPr>
          </w:p>
          <w:p w:rsidR="00537BDB" w:rsidRPr="0082267C" w:rsidRDefault="00537BDB" w:rsidP="0082267C">
            <w:pPr>
              <w:rPr>
                <w:rFonts w:ascii="Verdana" w:hAnsi="Verdana" w:cs="Tahoma"/>
              </w:rPr>
            </w:pPr>
          </w:p>
        </w:tc>
        <w:tc>
          <w:tcPr>
            <w:tcW w:w="1417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III 20</w:t>
            </w:r>
            <w:r w:rsidR="0082267C">
              <w:rPr>
                <w:rFonts w:ascii="Tahoma" w:hAnsi="Tahoma" w:cs="Tahoma"/>
                <w:sz w:val="22"/>
                <w:szCs w:val="22"/>
              </w:rPr>
              <w:t>20</w:t>
            </w:r>
            <w:r w:rsidRPr="002C046E">
              <w:rPr>
                <w:rFonts w:ascii="Tahoma" w:hAnsi="Tahoma" w:cs="Tahoma"/>
                <w:sz w:val="22"/>
                <w:szCs w:val="22"/>
              </w:rPr>
              <w:t>r.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38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T.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C046E">
              <w:rPr>
                <w:rFonts w:ascii="Tahoma" w:hAnsi="Tahoma" w:cs="Tahoma"/>
                <w:sz w:val="22"/>
                <w:szCs w:val="22"/>
              </w:rPr>
              <w:t>Woźniak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B.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C046E">
              <w:rPr>
                <w:rFonts w:ascii="Tahoma" w:hAnsi="Tahoma" w:cs="Tahoma"/>
                <w:sz w:val="22"/>
                <w:szCs w:val="22"/>
              </w:rPr>
              <w:t>Pawłowska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Nauczyciele grup 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37BDB" w:rsidTr="001D387D">
        <w:trPr>
          <w:trHeight w:val="2840"/>
          <w:jc w:val="center"/>
        </w:trPr>
        <w:tc>
          <w:tcPr>
            <w:tcW w:w="3168" w:type="dxa"/>
          </w:tcPr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537BDB" w:rsidRPr="005973DE" w:rsidRDefault="00537BDB" w:rsidP="000765C9">
            <w:pPr>
              <w:jc w:val="center"/>
              <w:rPr>
                <w:rFonts w:ascii="Comic Sans MS" w:hAnsi="Comic Sans MS"/>
                <w:b/>
              </w:rPr>
            </w:pPr>
            <w:r w:rsidRPr="005973DE">
              <w:rPr>
                <w:rFonts w:ascii="Comic Sans MS" w:hAnsi="Comic Sans MS"/>
                <w:b/>
              </w:rPr>
              <w:t>WSPÓŁPRACA ZE ŚRODOWISKIEM LOKALNYM</w:t>
            </w:r>
          </w:p>
        </w:tc>
        <w:tc>
          <w:tcPr>
            <w:tcW w:w="7971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537BDB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Kontynuowanie współpracy z instytucjami: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Policja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Straż pożarna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Bibliotek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Szkoła podstawowa nr 3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Szkoła podstawowa nr 5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Szkoła muzyczna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MOSiR</w:t>
            </w:r>
          </w:p>
          <w:p w:rsidR="00537BDB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Dom Kultury</w:t>
            </w:r>
          </w:p>
          <w:p w:rsidR="00537BDB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PPPP</w:t>
            </w:r>
          </w:p>
          <w:p w:rsidR="00537BDB" w:rsidRPr="002C046E" w:rsidRDefault="00537BDB" w:rsidP="00537BDB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Współpraca z hospicjum – Realizowanie projektu „Żonkilowe Pola Nadziei”</w:t>
            </w:r>
          </w:p>
        </w:tc>
        <w:tc>
          <w:tcPr>
            <w:tcW w:w="1417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C046E"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</w:tc>
        <w:tc>
          <w:tcPr>
            <w:tcW w:w="2038" w:type="dxa"/>
          </w:tcPr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 xml:space="preserve">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D. Skóra</w:t>
            </w:r>
          </w:p>
          <w:p w:rsidR="00537BDB" w:rsidRPr="002C046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B. Pawłowska </w:t>
            </w:r>
          </w:p>
        </w:tc>
      </w:tr>
    </w:tbl>
    <w:p w:rsidR="00537BDB" w:rsidRDefault="00537BDB" w:rsidP="00537BDB">
      <w:pPr>
        <w:rPr>
          <w:rFonts w:ascii="Arial" w:hAnsi="Arial" w:cs="Arial"/>
          <w:b/>
          <w:sz w:val="28"/>
          <w:szCs w:val="28"/>
          <w:shd w:val="clear" w:color="auto" w:fill="E6E6E6"/>
        </w:rPr>
      </w:pPr>
    </w:p>
    <w:p w:rsidR="00537BDB" w:rsidRPr="008821DE" w:rsidRDefault="00537BDB" w:rsidP="00537BDB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  <w:r w:rsidRPr="00EB3F36">
        <w:rPr>
          <w:rFonts w:ascii="Arial" w:hAnsi="Arial" w:cs="Arial"/>
          <w:b/>
          <w:sz w:val="28"/>
          <w:szCs w:val="28"/>
          <w:shd w:val="clear" w:color="auto" w:fill="E6E6E6"/>
        </w:rPr>
        <w:t>AKTYWIZOWANIE RODZICÓW W ŻYCIE PRZEDSZKOLA</w:t>
      </w:r>
    </w:p>
    <w:tbl>
      <w:tblPr>
        <w:tblStyle w:val="Tabela-Siatka"/>
        <w:tblW w:w="15026" w:type="dxa"/>
        <w:tblInd w:w="-20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  <w:gridCol w:w="2126"/>
        <w:gridCol w:w="2693"/>
      </w:tblGrid>
      <w:tr w:rsidR="00537BDB" w:rsidTr="000765C9">
        <w:tc>
          <w:tcPr>
            <w:tcW w:w="2269" w:type="dxa"/>
            <w:shd w:val="clear" w:color="auto" w:fill="auto"/>
          </w:tcPr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 w:rsidRPr="00943D66">
              <w:rPr>
                <w:rFonts w:ascii="Verdana" w:hAnsi="Verdana"/>
                <w:b/>
              </w:rPr>
              <w:t>ZADANIE</w:t>
            </w:r>
          </w:p>
        </w:tc>
        <w:tc>
          <w:tcPr>
            <w:tcW w:w="7938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SPOSÓB REALIZACJI</w:t>
            </w:r>
          </w:p>
        </w:tc>
        <w:tc>
          <w:tcPr>
            <w:tcW w:w="2126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TERMIN</w:t>
            </w:r>
          </w:p>
        </w:tc>
        <w:tc>
          <w:tcPr>
            <w:tcW w:w="2693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C8552F" w:rsidRDefault="00537BDB" w:rsidP="000765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552F">
              <w:rPr>
                <w:rFonts w:ascii="Verdana" w:hAnsi="Verdana"/>
                <w:b/>
                <w:sz w:val="18"/>
                <w:szCs w:val="18"/>
              </w:rPr>
              <w:t>ODPOWIEDZIALNI</w:t>
            </w:r>
          </w:p>
        </w:tc>
      </w:tr>
      <w:tr w:rsidR="00537BDB" w:rsidTr="000765C9">
        <w:tc>
          <w:tcPr>
            <w:tcW w:w="2269" w:type="dxa"/>
          </w:tcPr>
          <w:p w:rsidR="00537BDB" w:rsidRPr="00061FDD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Pr="00061FDD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Pr="005973DE" w:rsidRDefault="00537BDB" w:rsidP="000765C9">
            <w:pPr>
              <w:jc w:val="center"/>
              <w:rPr>
                <w:rFonts w:ascii="Comic Sans MS" w:hAnsi="Comic Sans MS"/>
                <w:b/>
              </w:rPr>
            </w:pPr>
            <w:r w:rsidRPr="005973DE">
              <w:rPr>
                <w:rFonts w:ascii="Comic Sans MS" w:hAnsi="Comic Sans MS"/>
                <w:b/>
              </w:rPr>
              <w:t>WSPÓŁPRACA Z RODZICAMI</w:t>
            </w:r>
          </w:p>
        </w:tc>
        <w:tc>
          <w:tcPr>
            <w:tcW w:w="7938" w:type="dxa"/>
          </w:tcPr>
          <w:p w:rsidR="00537BDB" w:rsidRPr="00A77E4E" w:rsidRDefault="00537BDB" w:rsidP="00537B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ahoma" w:hAnsi="Tahoma" w:cs="Tahoma"/>
                <w:color w:val="252525"/>
                <w:sz w:val="22"/>
                <w:szCs w:val="22"/>
              </w:rPr>
            </w:pPr>
            <w:r w:rsidRPr="00A77E4E">
              <w:rPr>
                <w:rFonts w:ascii="Tahoma" w:hAnsi="Tahoma" w:cs="Tahoma"/>
                <w:color w:val="000000"/>
                <w:sz w:val="22"/>
                <w:szCs w:val="22"/>
              </w:rPr>
              <w:t>Omówienie organizacji przebiegu pracy wychowawczo-dydaktycznej: programy, ramowy rozkład dnia, wybór rady oddziałowej, zajęcia dodatkowe, zasady bezpieczeństwa, harmonogram i sposób organizacji uroczystości grupowych i przedszkolnych, zapoznanie z podstawowymi dokumentami przedszkola ( Statut, Koncepcja pracy, Plan roczny, )</w:t>
            </w:r>
          </w:p>
          <w:p w:rsidR="00537BDB" w:rsidRPr="005C5AE3" w:rsidRDefault="00537BDB" w:rsidP="00537B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ahoma" w:hAnsi="Tahoma" w:cs="Tahoma"/>
                <w:color w:val="252525"/>
                <w:sz w:val="22"/>
                <w:szCs w:val="22"/>
              </w:rPr>
            </w:pPr>
            <w:r w:rsidRPr="00A77E4E">
              <w:rPr>
                <w:rFonts w:ascii="Tahoma" w:hAnsi="Tahoma" w:cs="Tahoma"/>
                <w:color w:val="000000"/>
                <w:sz w:val="22"/>
                <w:szCs w:val="22"/>
              </w:rPr>
              <w:t>Przebieg pracy wychowawczo-dydaktycznej w roku szkolnym 201</w:t>
            </w:r>
            <w:r w:rsidR="0082267C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 w:rsidRPr="00A77E4E">
              <w:rPr>
                <w:rFonts w:ascii="Tahoma" w:hAnsi="Tahoma" w:cs="Tahoma"/>
                <w:color w:val="000000"/>
                <w:sz w:val="22"/>
                <w:szCs w:val="22"/>
              </w:rPr>
              <w:t>/20</w:t>
            </w:r>
            <w:r w:rsidR="0082267C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  <w:r w:rsidRPr="00A77E4E">
              <w:rPr>
                <w:rFonts w:ascii="Tahoma" w:hAnsi="Tahoma" w:cs="Tahoma"/>
                <w:color w:val="000000"/>
                <w:sz w:val="22"/>
                <w:szCs w:val="22"/>
              </w:rPr>
              <w:t>. Podsumowanie całorocznej pracy wychowawczo-dydaktycznej.</w:t>
            </w:r>
          </w:p>
          <w:p w:rsidR="00537BDB" w:rsidRPr="005C5AE3" w:rsidRDefault="00537BDB" w:rsidP="00537B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ahoma" w:hAnsi="Tahoma" w:cs="Tahoma"/>
                <w:color w:val="252525"/>
                <w:sz w:val="22"/>
                <w:szCs w:val="22"/>
              </w:rPr>
            </w:pPr>
            <w:r w:rsidRPr="005C5AE3">
              <w:rPr>
                <w:rFonts w:ascii="Tahoma" w:hAnsi="Tahoma" w:cs="Tahoma"/>
                <w:sz w:val="22"/>
                <w:szCs w:val="22"/>
              </w:rPr>
              <w:lastRenderedPageBreak/>
              <w:t>Uczestnictwo rodziców w zajęciach otwartych oraz innych uroczystościach przedszkolnych.</w:t>
            </w:r>
          </w:p>
          <w:p w:rsidR="00537BDB" w:rsidRPr="005C5AE3" w:rsidRDefault="00537BDB" w:rsidP="00537BD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ahoma" w:hAnsi="Tahoma" w:cs="Tahoma"/>
                <w:color w:val="252525"/>
                <w:sz w:val="22"/>
                <w:szCs w:val="22"/>
              </w:rPr>
            </w:pPr>
            <w:r w:rsidRPr="005C5AE3">
              <w:rPr>
                <w:rFonts w:ascii="Tahoma" w:hAnsi="Tahoma" w:cs="Tahoma"/>
                <w:sz w:val="22"/>
                <w:szCs w:val="22"/>
              </w:rPr>
              <w:t>Proponowanie rodzicom różnorodnych form współpracy: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zajęcia adaptacyjne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zebrania grupowe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zebrania informacyjne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dni otwarte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dyżury specjalistów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- rozmowy indywidualne</w:t>
            </w:r>
          </w:p>
          <w:p w:rsidR="00537BDB" w:rsidRPr="005C5AE3" w:rsidRDefault="00537BDB" w:rsidP="00537BDB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5C5AE3">
              <w:rPr>
                <w:rFonts w:ascii="Tahoma" w:hAnsi="Tahoma" w:cs="Tahoma"/>
                <w:sz w:val="22"/>
                <w:szCs w:val="22"/>
              </w:rPr>
              <w:t>Angażowanie rodziców do prac na rzecz przedszkola.</w:t>
            </w:r>
          </w:p>
          <w:p w:rsidR="00537BDB" w:rsidRPr="00443163" w:rsidRDefault="00537BDB" w:rsidP="00537BDB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443163">
              <w:rPr>
                <w:rFonts w:ascii="Tahoma" w:hAnsi="Tahoma" w:cs="Tahoma"/>
                <w:sz w:val="22"/>
                <w:szCs w:val="22"/>
              </w:rPr>
              <w:t xml:space="preserve">Wspomaganie rodziców w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wychowaniu </w:t>
            </w:r>
            <w:r w:rsidRPr="00443163">
              <w:rPr>
                <w:rFonts w:ascii="Tahoma" w:hAnsi="Tahoma" w:cs="Tahoma"/>
                <w:sz w:val="22"/>
                <w:szCs w:val="22"/>
              </w:rPr>
              <w:t>dzieci:</w:t>
            </w:r>
          </w:p>
          <w:p w:rsidR="00537BDB" w:rsidRPr="00443163" w:rsidRDefault="00537BDB" w:rsidP="00537BD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443163">
              <w:rPr>
                <w:rFonts w:ascii="Tahoma" w:hAnsi="Tahoma" w:cs="Tahoma"/>
                <w:sz w:val="22"/>
                <w:szCs w:val="22"/>
              </w:rPr>
              <w:t>proponowanie literatury</w:t>
            </w:r>
          </w:p>
          <w:p w:rsidR="00537BDB" w:rsidRDefault="00537BDB" w:rsidP="00537BDB">
            <w:pPr>
              <w:numPr>
                <w:ilvl w:val="0"/>
                <w:numId w:val="9"/>
              </w:numPr>
              <w:rPr>
                <w:rFonts w:ascii="Tahoma" w:hAnsi="Tahoma" w:cs="Tahoma"/>
                <w:sz w:val="22"/>
                <w:szCs w:val="22"/>
              </w:rPr>
            </w:pPr>
            <w:r w:rsidRPr="00443163">
              <w:rPr>
                <w:rFonts w:ascii="Tahoma" w:hAnsi="Tahoma" w:cs="Tahoma"/>
                <w:sz w:val="22"/>
                <w:szCs w:val="22"/>
              </w:rPr>
              <w:t>organizowanie warsztatów na tematy interesujące rodziców</w:t>
            </w:r>
          </w:p>
          <w:p w:rsidR="00537BDB" w:rsidRPr="00B05F0D" w:rsidRDefault="00537BDB" w:rsidP="00537BD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>Coroczne wybory do rady rodziców i rad grupowych</w:t>
            </w:r>
          </w:p>
          <w:p w:rsidR="00537BDB" w:rsidRPr="00B05F0D" w:rsidRDefault="00537BDB" w:rsidP="00537BD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 xml:space="preserve">Przekazywanie rodzicom dzieci  6 - letnich wyników z diagnozy wstępnej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B05F0D">
              <w:rPr>
                <w:rFonts w:ascii="Tahoma" w:hAnsi="Tahoma" w:cs="Tahoma"/>
                <w:sz w:val="22"/>
                <w:szCs w:val="22"/>
              </w:rPr>
              <w:t xml:space="preserve">i końcowej, zapoznanie ich z indywidualnym programem wspomagania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B05F0D">
              <w:rPr>
                <w:rFonts w:ascii="Tahoma" w:hAnsi="Tahoma" w:cs="Tahoma"/>
                <w:sz w:val="22"/>
                <w:szCs w:val="22"/>
              </w:rPr>
              <w:t>i korygowania rozwoju dziecka oraz przekazywanie informacji o gotowości dziecka do podjęcia nauki w szkole podstawowej</w:t>
            </w:r>
          </w:p>
          <w:p w:rsidR="00537BDB" w:rsidRDefault="00537BDB" w:rsidP="00537BD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>Przekazywanie rodzicom informacji o wynikach prowadzonej obserwacji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05F0D">
              <w:rPr>
                <w:rFonts w:ascii="Tahoma" w:hAnsi="Tahoma" w:cs="Tahoma"/>
                <w:sz w:val="22"/>
                <w:szCs w:val="22"/>
              </w:rPr>
              <w:t xml:space="preserve">Informowanie rodziców dziecka o objęciu go pomocą </w:t>
            </w:r>
            <w:proofErr w:type="spellStart"/>
            <w:r w:rsidRPr="00B05F0D">
              <w:rPr>
                <w:rFonts w:ascii="Tahoma" w:hAnsi="Tahoma" w:cs="Tahoma"/>
                <w:sz w:val="22"/>
                <w:szCs w:val="22"/>
              </w:rPr>
              <w:t>psychologiczno</w:t>
            </w:r>
            <w:proofErr w:type="spellEnd"/>
            <w:r w:rsidRPr="00B05F0D">
              <w:rPr>
                <w:rFonts w:ascii="Tahoma" w:hAnsi="Tahoma" w:cs="Tahoma"/>
                <w:sz w:val="22"/>
                <w:szCs w:val="22"/>
              </w:rPr>
              <w:t xml:space="preserve"> – pedagogiczną.</w:t>
            </w:r>
            <w:r w:rsidRPr="00B05F0D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537BDB" w:rsidRPr="00B05F0D" w:rsidRDefault="00537BDB" w:rsidP="00537BD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 xml:space="preserve">Udzielanie rodzicom porad i konsultacji w ramach udzielania pomocy </w:t>
            </w:r>
            <w:proofErr w:type="spellStart"/>
            <w:r w:rsidRPr="00B05F0D">
              <w:rPr>
                <w:rFonts w:ascii="Tahoma" w:hAnsi="Tahoma" w:cs="Tahoma"/>
                <w:sz w:val="22"/>
                <w:szCs w:val="22"/>
              </w:rPr>
              <w:t>psychologiczno</w:t>
            </w:r>
            <w:proofErr w:type="spellEnd"/>
            <w:r w:rsidRPr="00B05F0D">
              <w:rPr>
                <w:rFonts w:ascii="Tahoma" w:hAnsi="Tahoma" w:cs="Tahoma"/>
                <w:sz w:val="22"/>
                <w:szCs w:val="22"/>
              </w:rPr>
              <w:t xml:space="preserve"> -pedagogicznej</w:t>
            </w:r>
          </w:p>
          <w:p w:rsidR="00537BDB" w:rsidRDefault="00537BDB" w:rsidP="00537BDB">
            <w:pPr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Stałe i systematyczne aktualizowanie wiadomości na gazetkach dla rodziców.</w:t>
            </w:r>
          </w:p>
          <w:p w:rsidR="00537BDB" w:rsidRDefault="00537BDB" w:rsidP="00537BDB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Organizowanie wycieczek dla dzieci przy pomocy rodziców.</w:t>
            </w:r>
          </w:p>
          <w:p w:rsidR="00537BDB" w:rsidRPr="00BA51AA" w:rsidRDefault="00537BDB" w:rsidP="00537BDB">
            <w:pPr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Zorganizowanie festynu z okazji: Dnia Matki, Dnia Ojca i Dnia Dzi</w:t>
            </w:r>
            <w:r>
              <w:rPr>
                <w:rFonts w:ascii="Tahoma" w:hAnsi="Tahoma" w:cs="Tahoma"/>
                <w:sz w:val="22"/>
                <w:szCs w:val="22"/>
              </w:rPr>
              <w:t>ecka pt. „Rodzina ach rodzina”.</w:t>
            </w:r>
          </w:p>
          <w:p w:rsidR="00537BDB" w:rsidRPr="0040394C" w:rsidRDefault="00537BDB" w:rsidP="000765C9">
            <w:pPr>
              <w:ind w:left="284" w:hanging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lastRenderedPageBreak/>
              <w:t>IX 201</w:t>
            </w:r>
            <w:r w:rsidR="0082267C">
              <w:rPr>
                <w:rFonts w:ascii="Tahoma" w:hAnsi="Tahoma" w:cs="Tahoma"/>
                <w:sz w:val="22"/>
                <w:szCs w:val="22"/>
              </w:rPr>
              <w:t>9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B05F0D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>Wg planu</w:t>
            </w:r>
          </w:p>
          <w:p w:rsidR="00537BDB" w:rsidRPr="00B05F0D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05F0D">
              <w:rPr>
                <w:rFonts w:ascii="Tahoma" w:hAnsi="Tahoma" w:cs="Tahoma"/>
                <w:sz w:val="22"/>
                <w:szCs w:val="22"/>
              </w:rPr>
              <w:t>VI</w:t>
            </w:r>
          </w:p>
          <w:p w:rsidR="00537BDB" w:rsidRPr="00B05F0D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B05F0D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43163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43163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XI,IV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8226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 bieżąco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V-VI</w:t>
            </w:r>
          </w:p>
          <w:p w:rsidR="00537BDB" w:rsidRPr="00443163" w:rsidRDefault="00537BDB" w:rsidP="008226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 20</w:t>
            </w:r>
            <w:r w:rsidR="0082267C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r.</w:t>
            </w:r>
          </w:p>
        </w:tc>
        <w:tc>
          <w:tcPr>
            <w:tcW w:w="2693" w:type="dxa"/>
          </w:tcPr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lastRenderedPageBreak/>
              <w:t>Dyrektor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Dyrektor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Dyrektor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Wg harmonogramu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Dyrektor</w:t>
            </w:r>
          </w:p>
          <w:p w:rsidR="00537BDB" w:rsidRPr="0040394C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0394C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40394C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37BDB" w:rsidRPr="00D44C4E" w:rsidRDefault="00537BDB" w:rsidP="00EF324F">
      <w:pPr>
        <w:jc w:val="center"/>
        <w:rPr>
          <w:rFonts w:ascii="Arial" w:hAnsi="Arial" w:cs="Arial"/>
          <w:b/>
          <w:sz w:val="28"/>
          <w:szCs w:val="28"/>
          <w:shd w:val="clear" w:color="auto" w:fill="E6E6E6"/>
        </w:rPr>
      </w:pPr>
      <w:r w:rsidRPr="00EB3F36">
        <w:rPr>
          <w:rFonts w:ascii="Arial" w:hAnsi="Arial" w:cs="Arial"/>
          <w:b/>
          <w:sz w:val="28"/>
          <w:szCs w:val="28"/>
          <w:shd w:val="clear" w:color="auto" w:fill="E6E6E6"/>
        </w:rPr>
        <w:lastRenderedPageBreak/>
        <w:t>PODNOS</w:t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>ZENIE JAKOŚCI PRACY PRZEDSZKOLA</w:t>
      </w:r>
    </w:p>
    <w:tbl>
      <w:tblPr>
        <w:tblStyle w:val="Tabela-Siatka"/>
        <w:tblW w:w="15027" w:type="dxa"/>
        <w:tblInd w:w="-48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3364"/>
        <w:gridCol w:w="6701"/>
        <w:gridCol w:w="2127"/>
        <w:gridCol w:w="2835"/>
      </w:tblGrid>
      <w:tr w:rsidR="00537BDB" w:rsidRPr="00C8552F" w:rsidTr="000765C9">
        <w:tc>
          <w:tcPr>
            <w:tcW w:w="3364" w:type="dxa"/>
            <w:shd w:val="clear" w:color="auto" w:fill="auto"/>
          </w:tcPr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  <w:r w:rsidRPr="00943D66">
              <w:rPr>
                <w:rFonts w:ascii="Verdana" w:hAnsi="Verdana"/>
                <w:b/>
              </w:rPr>
              <w:t>ZADANIE</w:t>
            </w: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701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SPOSÓB REALIZACJI</w:t>
            </w:r>
          </w:p>
        </w:tc>
        <w:tc>
          <w:tcPr>
            <w:tcW w:w="2127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TERMIN</w:t>
            </w:r>
          </w:p>
        </w:tc>
        <w:tc>
          <w:tcPr>
            <w:tcW w:w="2835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C8552F" w:rsidRDefault="00537BDB" w:rsidP="000765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552F">
              <w:rPr>
                <w:rFonts w:ascii="Verdana" w:hAnsi="Verdana"/>
                <w:b/>
                <w:sz w:val="18"/>
                <w:szCs w:val="18"/>
              </w:rPr>
              <w:t>ODPOWIEDZIALNI</w:t>
            </w:r>
          </w:p>
        </w:tc>
      </w:tr>
      <w:tr w:rsidR="00537BDB" w:rsidRPr="00C8552F" w:rsidTr="000765C9">
        <w:tc>
          <w:tcPr>
            <w:tcW w:w="3364" w:type="dxa"/>
          </w:tcPr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6158E">
              <w:rPr>
                <w:rFonts w:ascii="Comic Sans MS" w:hAnsi="Comic Sans MS"/>
                <w:b/>
                <w:sz w:val="22"/>
                <w:szCs w:val="22"/>
              </w:rPr>
              <w:t>PODNOSZENIE JAKOŚCI KSZTAŁCENIA POPRZEZ DOSKONALENIE PLANOWANIA I REALIZACJI PROCESU DYDAKTYCZNO- WYCHOWAWCZEGO</w:t>
            </w:r>
          </w:p>
        </w:tc>
        <w:tc>
          <w:tcPr>
            <w:tcW w:w="6701" w:type="dxa"/>
          </w:tcPr>
          <w:p w:rsidR="00537BDB" w:rsidRPr="0026158E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Opracowanie planu doskonalenia zawodowego nauczycieli w ramach WDN.</w:t>
            </w:r>
          </w:p>
          <w:p w:rsidR="00537BDB" w:rsidRPr="0026158E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Aktywny udział członków Rady Pedagogicznej w kursach i warsztatach organizowanych przez ośrodki doskonalenia nauczycieli.</w:t>
            </w:r>
          </w:p>
          <w:p w:rsidR="00537BDB" w:rsidRPr="0026158E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Przygotowanie szkoleń na Rady Pedagogiczne</w:t>
            </w:r>
          </w:p>
          <w:p w:rsidR="00537BDB" w:rsidRPr="0026158E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Podnoszenie kwalifikacji zawodowych.</w:t>
            </w:r>
          </w:p>
          <w:p w:rsidR="00537BDB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Organizowanie zajęć szkoleniowych, (koleżeńskich) dla wszystkich nauczycieli</w:t>
            </w:r>
          </w:p>
          <w:p w:rsidR="00537BDB" w:rsidRPr="0026158E" w:rsidRDefault="00537BDB" w:rsidP="00537BDB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Wprowadzanie innowacji pedagogicznych</w:t>
            </w:r>
          </w:p>
        </w:tc>
        <w:tc>
          <w:tcPr>
            <w:tcW w:w="2127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IX 201</w:t>
            </w:r>
            <w:r w:rsidR="0082267C">
              <w:rPr>
                <w:rFonts w:ascii="Tahoma" w:hAnsi="Tahoma" w:cs="Tahoma"/>
                <w:sz w:val="22"/>
                <w:szCs w:val="22"/>
              </w:rPr>
              <w:t>9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Wg harmonogramu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Cały rok</w:t>
            </w:r>
          </w:p>
        </w:tc>
        <w:tc>
          <w:tcPr>
            <w:tcW w:w="2835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Lider WDN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Dyrektor, lider WDN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Nauczyciele 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K.</w:t>
            </w:r>
            <w:r w:rsidR="0082267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Będkowska</w:t>
            </w:r>
          </w:p>
          <w:p w:rsidR="00537BDB" w:rsidRPr="0026158E" w:rsidRDefault="0082267C" w:rsidP="008226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D. Skóra </w:t>
            </w:r>
          </w:p>
        </w:tc>
      </w:tr>
      <w:tr w:rsidR="00537BDB" w:rsidRPr="00C8552F" w:rsidTr="000765C9">
        <w:tc>
          <w:tcPr>
            <w:tcW w:w="3364" w:type="dxa"/>
          </w:tcPr>
          <w:p w:rsidR="00537BDB" w:rsidRPr="0026158E" w:rsidRDefault="00537BDB" w:rsidP="000765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6158E">
              <w:rPr>
                <w:rFonts w:ascii="Comic Sans MS" w:hAnsi="Comic Sans MS"/>
                <w:b/>
                <w:sz w:val="22"/>
                <w:szCs w:val="22"/>
              </w:rPr>
              <w:t>WZBOGACANIE BAZY MATERIALNEJ PRZEDSZKOLA</w:t>
            </w:r>
          </w:p>
        </w:tc>
        <w:tc>
          <w:tcPr>
            <w:tcW w:w="6701" w:type="dxa"/>
          </w:tcPr>
          <w:p w:rsidR="00537BDB" w:rsidRPr="0026158E" w:rsidRDefault="00537BDB" w:rsidP="00537BDB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Zakup pomocy dydaktycznych oraz innych środków na cele przedszkola.</w:t>
            </w:r>
          </w:p>
          <w:p w:rsidR="00537BDB" w:rsidRDefault="00537BDB" w:rsidP="00537BDB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 xml:space="preserve">Systematyczne wzbogacanie rekreacyjnej 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26158E">
              <w:rPr>
                <w:rFonts w:ascii="Tahoma" w:hAnsi="Tahoma" w:cs="Tahoma"/>
                <w:sz w:val="22"/>
                <w:szCs w:val="22"/>
              </w:rPr>
              <w:t>ali zabaw o nowe urządzenia.</w:t>
            </w:r>
          </w:p>
          <w:p w:rsidR="00537BDB" w:rsidRPr="00C82144" w:rsidRDefault="00537BDB" w:rsidP="0082267C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Zgodnie z możliwościami placówki</w:t>
            </w:r>
          </w:p>
        </w:tc>
        <w:tc>
          <w:tcPr>
            <w:tcW w:w="2835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Dyrektor</w:t>
            </w:r>
          </w:p>
        </w:tc>
      </w:tr>
      <w:tr w:rsidR="00537BDB" w:rsidRPr="00C8552F" w:rsidTr="000765C9">
        <w:tc>
          <w:tcPr>
            <w:tcW w:w="3364" w:type="dxa"/>
          </w:tcPr>
          <w:p w:rsidR="00537BDB" w:rsidRPr="0026158E" w:rsidRDefault="00537BDB" w:rsidP="000765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6158E">
              <w:rPr>
                <w:rFonts w:ascii="Comic Sans MS" w:hAnsi="Comic Sans MS"/>
                <w:b/>
                <w:sz w:val="22"/>
                <w:szCs w:val="22"/>
              </w:rPr>
              <w:t>DBAŁOŚĆ O WYGLĄD PRZEDSZKOLA I JEGO OTOCZENIE</w:t>
            </w:r>
          </w:p>
        </w:tc>
        <w:tc>
          <w:tcPr>
            <w:tcW w:w="6701" w:type="dxa"/>
          </w:tcPr>
          <w:p w:rsidR="00537BDB" w:rsidRDefault="00537BDB" w:rsidP="00537BD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Renowacja placu zabaw</w:t>
            </w:r>
          </w:p>
          <w:p w:rsidR="00537BDB" w:rsidRDefault="00537BDB" w:rsidP="00537BDB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Malowanie przedszkola</w:t>
            </w:r>
          </w:p>
          <w:p w:rsidR="00537BDB" w:rsidRPr="0026158E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Zgodnie z możliwościami placówki</w:t>
            </w:r>
          </w:p>
        </w:tc>
        <w:tc>
          <w:tcPr>
            <w:tcW w:w="2835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6158E">
              <w:rPr>
                <w:rFonts w:ascii="Tahoma" w:hAnsi="Tahoma" w:cs="Tahoma"/>
                <w:sz w:val="22"/>
                <w:szCs w:val="22"/>
              </w:rPr>
              <w:t>Dyrektor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26158E" w:rsidRDefault="00537BDB" w:rsidP="000765C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37BDB" w:rsidRPr="00C8552F" w:rsidTr="000765C9">
        <w:tc>
          <w:tcPr>
            <w:tcW w:w="3364" w:type="dxa"/>
          </w:tcPr>
          <w:p w:rsidR="00537BDB" w:rsidRPr="0026158E" w:rsidRDefault="00537BDB" w:rsidP="000765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EWALUACJA WEWNĘTRZNA PRZEDSZKOLA</w:t>
            </w:r>
          </w:p>
        </w:tc>
        <w:tc>
          <w:tcPr>
            <w:tcW w:w="6701" w:type="dxa"/>
          </w:tcPr>
          <w:p w:rsidR="00537BDB" w:rsidRPr="00E11F3D" w:rsidRDefault="00537BDB" w:rsidP="00537BDB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Diagnozowanie jakości pracy przedszkola w wybranych   obszarach:</w:t>
            </w:r>
          </w:p>
          <w:p w:rsidR="00537BDB" w:rsidRPr="00E11F3D" w:rsidRDefault="00537BDB" w:rsidP="00537BDB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Wybór zespołu ds. Ewaluacji</w:t>
            </w:r>
          </w:p>
          <w:p w:rsidR="00537BDB" w:rsidRPr="00E11F3D" w:rsidRDefault="00537BDB" w:rsidP="00537BDB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Opracowanie procedury i harmonogramu</w:t>
            </w:r>
          </w:p>
          <w:p w:rsidR="00537BDB" w:rsidRPr="00E11F3D" w:rsidRDefault="00537BDB" w:rsidP="00537BDB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Wybór i opracowanie narzędzi</w:t>
            </w:r>
          </w:p>
          <w:p w:rsidR="00537BDB" w:rsidRPr="00E11F3D" w:rsidRDefault="00537BDB" w:rsidP="00537BDB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Analiza wyników</w:t>
            </w:r>
          </w:p>
          <w:p w:rsidR="00537BDB" w:rsidRDefault="00537BDB" w:rsidP="00537BDB">
            <w:pPr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11F3D">
              <w:rPr>
                <w:rFonts w:ascii="Verdana" w:hAnsi="Verdana"/>
                <w:sz w:val="22"/>
                <w:szCs w:val="22"/>
              </w:rPr>
              <w:t>Sporządzenie Raportu</w:t>
            </w:r>
          </w:p>
        </w:tc>
        <w:tc>
          <w:tcPr>
            <w:tcW w:w="2127" w:type="dxa"/>
          </w:tcPr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Zgodnie z harmonogramem</w:t>
            </w:r>
          </w:p>
        </w:tc>
        <w:tc>
          <w:tcPr>
            <w:tcW w:w="2835" w:type="dxa"/>
          </w:tcPr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Dyrektor</w:t>
            </w:r>
          </w:p>
          <w:p w:rsidR="00537BDB" w:rsidRPr="0026158E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Zespół nauczycieli powołany do Ewaluacji</w:t>
            </w:r>
          </w:p>
        </w:tc>
      </w:tr>
    </w:tbl>
    <w:p w:rsidR="00537BDB" w:rsidRDefault="0082267C" w:rsidP="00537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82267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„ RAZ, DWA TRZY LICZYSZ TY ”</w:t>
      </w:r>
    </w:p>
    <w:p w:rsidR="00E85A56" w:rsidRDefault="00E85A56" w:rsidP="00537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85A56" w:rsidRDefault="00E85A56" w:rsidP="00537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85A56" w:rsidRDefault="00E85A56" w:rsidP="00537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E85A56" w:rsidRPr="000E7E64" w:rsidRDefault="00E85A56" w:rsidP="00537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tbl>
      <w:tblPr>
        <w:tblStyle w:val="Tabela-Siatka"/>
        <w:tblW w:w="15026" w:type="dxa"/>
        <w:tblInd w:w="-6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  <w:gridCol w:w="2126"/>
        <w:gridCol w:w="2552"/>
      </w:tblGrid>
      <w:tr w:rsidR="00EF324F" w:rsidRPr="00C8552F" w:rsidTr="0082267C">
        <w:tc>
          <w:tcPr>
            <w:tcW w:w="3544" w:type="dxa"/>
            <w:vMerge w:val="restart"/>
            <w:shd w:val="clear" w:color="auto" w:fill="auto"/>
          </w:tcPr>
          <w:p w:rsidR="00EF324F" w:rsidRPr="00943D66" w:rsidRDefault="00EF324F" w:rsidP="000765C9">
            <w:pPr>
              <w:jc w:val="center"/>
              <w:rPr>
                <w:rFonts w:ascii="Verdana" w:hAnsi="Verdana"/>
                <w:b/>
              </w:rPr>
            </w:pPr>
          </w:p>
          <w:p w:rsidR="00EF324F" w:rsidRDefault="00EF324F" w:rsidP="000765C9">
            <w:pPr>
              <w:jc w:val="center"/>
              <w:rPr>
                <w:rFonts w:ascii="Verdana" w:hAnsi="Verdana"/>
                <w:b/>
              </w:rPr>
            </w:pPr>
            <w:r w:rsidRPr="00943D66">
              <w:rPr>
                <w:rFonts w:ascii="Verdana" w:hAnsi="Verdana"/>
                <w:b/>
              </w:rPr>
              <w:t>ZADANIE</w:t>
            </w:r>
          </w:p>
          <w:p w:rsidR="00EF324F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  <w:p w:rsidR="00EF324F" w:rsidRPr="0082267C" w:rsidRDefault="00EF324F" w:rsidP="008226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267C">
              <w:rPr>
                <w:rFonts w:ascii="Comic Sans MS" w:hAnsi="Comic Sans MS"/>
                <w:b/>
                <w:sz w:val="22"/>
                <w:szCs w:val="22"/>
              </w:rPr>
              <w:t>ROZWIJANIE KOMPETENCJI MATEMATYCZNYCH DZIECI W WIEKU PRZEDSZKOLNYM.</w:t>
            </w:r>
          </w:p>
          <w:p w:rsidR="00EF324F" w:rsidRPr="00943D66" w:rsidRDefault="00EF324F" w:rsidP="0082267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EF324F" w:rsidRDefault="00EF324F" w:rsidP="000765C9">
            <w:pPr>
              <w:jc w:val="center"/>
              <w:rPr>
                <w:rFonts w:ascii="Verdana" w:hAnsi="Verdana"/>
                <w:b/>
              </w:rPr>
            </w:pPr>
          </w:p>
          <w:p w:rsidR="00EF324F" w:rsidRPr="00943D66" w:rsidRDefault="00EF324F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SPOSÓB REALIZACJI</w:t>
            </w:r>
          </w:p>
          <w:p w:rsidR="00EF324F" w:rsidRPr="0082267C" w:rsidRDefault="00EF324F" w:rsidP="0082267C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color w:val="686157"/>
                <w:sz w:val="28"/>
                <w:szCs w:val="28"/>
                <w:shd w:val="clear" w:color="auto" w:fill="FFFFFF"/>
              </w:rPr>
            </w:pPr>
            <w:r w:rsidRPr="0082267C">
              <w:rPr>
                <w:sz w:val="28"/>
                <w:szCs w:val="28"/>
                <w:shd w:val="clear" w:color="auto" w:fill="FFFFFF"/>
              </w:rPr>
              <w:lastRenderedPageBreak/>
              <w:t>„Nasze matematyczne skarby” - tworzenie w każdej grupie wiekowej kącików -  – patyczki, spinacze, guziki, zakrętki, wagi, naczynia, miarki itp. służące do działań matematycznych</w:t>
            </w:r>
            <w:r w:rsidRPr="0082267C">
              <w:rPr>
                <w:color w:val="686157"/>
                <w:sz w:val="28"/>
                <w:szCs w:val="28"/>
                <w:shd w:val="clear" w:color="auto" w:fill="FFFFFF"/>
              </w:rPr>
              <w:t>. </w:t>
            </w: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sz w:val="28"/>
                <w:szCs w:val="28"/>
                <w:lang w:bidi="en-US"/>
              </w:rPr>
            </w:pPr>
            <w:r w:rsidRPr="008B0FEF">
              <w:rPr>
                <w:sz w:val="28"/>
                <w:szCs w:val="28"/>
              </w:rPr>
              <w:t>"Maszyna matematyczna" (skonstruowanie dowolnej maszyny) we współpracy z rodzicami - warsztaty</w:t>
            </w: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  <w:lang w:bidi="en-US"/>
              </w:rPr>
            </w:pPr>
            <w:r w:rsidRPr="008B0FEF">
              <w:rPr>
                <w:sz w:val="28"/>
                <w:szCs w:val="28"/>
              </w:rPr>
              <w:t>„ Z matematyką na Ty” – przeprowadzenie konkursów matematycznych</w:t>
            </w:r>
          </w:p>
          <w:p w:rsidR="00EF324F" w:rsidRPr="002C77D3" w:rsidRDefault="00EF324F" w:rsidP="008B0FEF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sz w:val="28"/>
                <w:szCs w:val="28"/>
              </w:rPr>
            </w:pPr>
            <w:r w:rsidRPr="002C77D3">
              <w:rPr>
                <w:sz w:val="28"/>
                <w:szCs w:val="28"/>
              </w:rPr>
              <w:t xml:space="preserve">Wspomaganie rozwoju umysłowego dzieci poprzez wykorzystywanie propozycji zabaw i zajęć </w:t>
            </w:r>
            <w:r w:rsidRPr="002C77D3">
              <w:rPr>
                <w:sz w:val="28"/>
                <w:szCs w:val="28"/>
              </w:rPr>
              <w:br/>
              <w:t xml:space="preserve">E. Gruszczyk-Kolczyńskiej </w:t>
            </w: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  <w:r w:rsidRPr="008B0FEF">
              <w:rPr>
                <w:sz w:val="28"/>
                <w:szCs w:val="28"/>
              </w:rPr>
              <w:t>„Dzień pluszowego misia” – wykonanie plakatu z figur geometrycznych</w:t>
            </w:r>
          </w:p>
          <w:p w:rsidR="00EF324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  <w:lang w:bidi="en-US"/>
              </w:rPr>
            </w:pPr>
            <w:r w:rsidRPr="008B0FEF">
              <w:rPr>
                <w:sz w:val="28"/>
                <w:szCs w:val="28"/>
              </w:rPr>
              <w:t xml:space="preserve">“ Matematyczna dynia ” - konkurs plastyczny. </w:t>
            </w:r>
          </w:p>
          <w:p w:rsidR="00EF324F" w:rsidRPr="008B0FEF" w:rsidRDefault="00EF324F" w:rsidP="008B0FEF">
            <w:pPr>
              <w:pStyle w:val="Akapitzlist"/>
              <w:tabs>
                <w:tab w:val="left" w:pos="2505"/>
              </w:tabs>
              <w:ind w:left="360"/>
              <w:rPr>
                <w:sz w:val="28"/>
                <w:szCs w:val="28"/>
                <w:lang w:bidi="en-US"/>
              </w:rPr>
            </w:pP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  <w:r w:rsidRPr="008B0FEF">
              <w:rPr>
                <w:sz w:val="28"/>
                <w:szCs w:val="28"/>
              </w:rPr>
              <w:t>„ Matematyczny zawrót głowy” – cykliczne organizowanie dni poszukiwania matematyki - w przyrodzie, środowisku społecznym, technicznym:</w:t>
            </w:r>
          </w:p>
          <w:p w:rsidR="00EF324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  <w:r w:rsidRPr="008B0FEF">
              <w:rPr>
                <w:sz w:val="28"/>
                <w:szCs w:val="28"/>
              </w:rPr>
              <w:t>„ Raz, dwa, trzy liczysz ty’’- konkurs rodzinny na rymowany wiersz matematyczny.</w:t>
            </w:r>
          </w:p>
          <w:p w:rsidR="00EF324F" w:rsidRPr="008B0FEF" w:rsidRDefault="00EF324F" w:rsidP="004D589B">
            <w:pPr>
              <w:pStyle w:val="Akapitzlist"/>
              <w:tabs>
                <w:tab w:val="left" w:pos="2505"/>
              </w:tabs>
              <w:ind w:left="360"/>
              <w:rPr>
                <w:sz w:val="28"/>
                <w:szCs w:val="28"/>
              </w:rPr>
            </w:pPr>
          </w:p>
          <w:p w:rsidR="00EF324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  <w:r w:rsidRPr="008B0FEF">
              <w:rPr>
                <w:sz w:val="28"/>
                <w:szCs w:val="28"/>
              </w:rPr>
              <w:t xml:space="preserve">Organizowanie wycieczek, spotkań </w:t>
            </w:r>
            <w:proofErr w:type="spellStart"/>
            <w:r w:rsidRPr="008B0FEF">
              <w:rPr>
                <w:sz w:val="28"/>
                <w:szCs w:val="28"/>
              </w:rPr>
              <w:t>np.do</w:t>
            </w:r>
            <w:proofErr w:type="spellEnd"/>
            <w:r w:rsidRPr="008B0FEF">
              <w:rPr>
                <w:sz w:val="28"/>
                <w:szCs w:val="28"/>
              </w:rPr>
              <w:t xml:space="preserve"> sklepu, do piekarni, na stragan, spotkanie z krawcową, spotkanie z kucharką, itp.</w:t>
            </w:r>
          </w:p>
          <w:p w:rsidR="00EF324F" w:rsidRPr="00EF324F" w:rsidRDefault="00EF324F" w:rsidP="00EF324F">
            <w:pPr>
              <w:pStyle w:val="Akapitzlist"/>
              <w:rPr>
                <w:sz w:val="28"/>
                <w:szCs w:val="28"/>
              </w:rPr>
            </w:pP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  <w:shd w:val="clear" w:color="auto" w:fill="FFFFFF"/>
              </w:rPr>
            </w:pPr>
            <w:r w:rsidRPr="008B0FEF">
              <w:rPr>
                <w:sz w:val="28"/>
                <w:szCs w:val="28"/>
                <w:shd w:val="clear" w:color="auto" w:fill="FFFFFF"/>
              </w:rPr>
              <w:lastRenderedPageBreak/>
              <w:t>„ Bawmy się matematyką” - gromadzenie wierszy, piosenek, zagadek, wyliczanek, quizów, konkursów niezbędnych do realizacji programu edukacji matematycznej </w:t>
            </w: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</w:rPr>
            </w:pPr>
            <w:r w:rsidRPr="008B0FEF">
              <w:rPr>
                <w:sz w:val="28"/>
                <w:szCs w:val="28"/>
              </w:rPr>
              <w:t>Stwarzanie sytuacji umożliwiających liczenie obiektów w sytuacjach życia codziennego stosownie do możliwości intelektualnych dzieci, np. na placu przedszkolnym, na spacerze (liczenie kroków, kamieni, kwiatów, itp.)</w:t>
            </w:r>
          </w:p>
          <w:p w:rsidR="00EF324F" w:rsidRPr="008B0FEF" w:rsidRDefault="00EF324F" w:rsidP="008B0FEF">
            <w:pPr>
              <w:pStyle w:val="Akapitzlist"/>
              <w:numPr>
                <w:ilvl w:val="0"/>
                <w:numId w:val="22"/>
              </w:numPr>
              <w:tabs>
                <w:tab w:val="left" w:pos="2505"/>
              </w:tabs>
              <w:rPr>
                <w:sz w:val="28"/>
                <w:szCs w:val="28"/>
                <w:lang w:bidi="en-US"/>
              </w:rPr>
            </w:pPr>
            <w:r w:rsidRPr="008B0FEF">
              <w:rPr>
                <w:sz w:val="28"/>
                <w:szCs w:val="28"/>
              </w:rPr>
              <w:t>„Jesienne cyferki” ozdabianie cyfr jesiennymi darami natury) -  wyeksponowanie prac w galerii przedszkola.</w:t>
            </w:r>
          </w:p>
          <w:p w:rsidR="00EF324F" w:rsidRPr="002C77D3" w:rsidRDefault="00EF324F" w:rsidP="008B0FEF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sz w:val="28"/>
                <w:szCs w:val="28"/>
              </w:rPr>
            </w:pPr>
            <w:r w:rsidRPr="002C77D3">
              <w:rPr>
                <w:sz w:val="28"/>
                <w:szCs w:val="28"/>
              </w:rPr>
              <w:t>Doskonalenie własnego warsztatu pracy – udział w szkoleniach, kursach i warsztatach z edukacji matematycznej</w:t>
            </w:r>
          </w:p>
          <w:p w:rsidR="00EF324F" w:rsidRPr="00943D66" w:rsidRDefault="00EF324F" w:rsidP="0082267C">
            <w:pPr>
              <w:pStyle w:val="Akapitzlist"/>
              <w:spacing w:after="200" w:line="276" w:lineRule="aut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F324F" w:rsidRDefault="00EF324F" w:rsidP="000765C9">
            <w:pPr>
              <w:jc w:val="center"/>
              <w:rPr>
                <w:rFonts w:ascii="Verdana" w:hAnsi="Verdana"/>
                <w:b/>
              </w:rPr>
            </w:pPr>
          </w:p>
          <w:p w:rsidR="00EF324F" w:rsidRPr="00943D66" w:rsidRDefault="00EF324F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TERMIN</w:t>
            </w:r>
          </w:p>
        </w:tc>
        <w:tc>
          <w:tcPr>
            <w:tcW w:w="2552" w:type="dxa"/>
            <w:shd w:val="clear" w:color="auto" w:fill="auto"/>
          </w:tcPr>
          <w:p w:rsidR="00EF324F" w:rsidRDefault="00EF324F" w:rsidP="000765C9">
            <w:pPr>
              <w:jc w:val="center"/>
              <w:rPr>
                <w:rFonts w:ascii="Verdana" w:hAnsi="Verdana"/>
                <w:b/>
              </w:rPr>
            </w:pPr>
          </w:p>
          <w:p w:rsidR="00EF324F" w:rsidRPr="00C8552F" w:rsidRDefault="00EF324F" w:rsidP="000765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A56">
              <w:rPr>
                <w:rFonts w:ascii="Verdana" w:hAnsi="Verdana"/>
                <w:b/>
                <w:sz w:val="18"/>
                <w:szCs w:val="18"/>
                <w:highlight w:val="yellow"/>
              </w:rPr>
              <w:t>ODPOWIEDZIALNI</w:t>
            </w:r>
          </w:p>
        </w:tc>
      </w:tr>
      <w:tr w:rsidR="00EF324F" w:rsidRPr="00B95780" w:rsidTr="00E0718D">
        <w:trPr>
          <w:trHeight w:val="13975"/>
        </w:trPr>
        <w:tc>
          <w:tcPr>
            <w:tcW w:w="3544" w:type="dxa"/>
            <w:vMerge/>
          </w:tcPr>
          <w:p w:rsidR="00EF324F" w:rsidRPr="00C277B0" w:rsidRDefault="00EF324F" w:rsidP="008226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EF324F" w:rsidRPr="002C77D3" w:rsidRDefault="00EF324F" w:rsidP="0082267C">
            <w:pPr>
              <w:pStyle w:val="Akapitzlist"/>
              <w:spacing w:after="200" w:line="276" w:lineRule="auto"/>
              <w:ind w:left="0"/>
              <w:rPr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:rsidR="00EF324F" w:rsidRPr="00C96D70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XI</w:t>
            </w:r>
          </w:p>
          <w:p w:rsidR="00EF324F" w:rsidRPr="00C96D70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</w:t>
            </w:r>
          </w:p>
          <w:p w:rsidR="00EF324F" w:rsidRPr="00C96D70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III</w:t>
            </w:r>
          </w:p>
          <w:p w:rsidR="00EF324F" w:rsidRDefault="00EF324F" w:rsidP="008B0FEF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Cały rok</w:t>
            </w: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II- III</w:t>
            </w: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XI 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Cały rok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V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Cały rok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lastRenderedPageBreak/>
              <w:t>Cały rok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Cały rok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X-XI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Cały rok</w:t>
            </w:r>
          </w:p>
        </w:tc>
        <w:tc>
          <w:tcPr>
            <w:tcW w:w="2552" w:type="dxa"/>
          </w:tcPr>
          <w:p w:rsidR="00EF324F" w:rsidRPr="00C96D70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lastRenderedPageBreak/>
              <w:t>Nauczyciele</w:t>
            </w:r>
          </w:p>
          <w:p w:rsidR="00EF324F" w:rsidRPr="00C96D70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Pr="00C96D70" w:rsidRDefault="00EF324F" w:rsidP="0082267C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A.Opałka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K. Będkowska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D. Skóra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A.Konopka</w:t>
            </w:r>
            <w:proofErr w:type="spellEnd"/>
          </w:p>
          <w:p w:rsidR="00EF324F" w:rsidRDefault="00EF324F" w:rsidP="0082267C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K.Piwowarczyk</w:t>
            </w:r>
            <w:proofErr w:type="spellEnd"/>
          </w:p>
          <w:p w:rsidR="00EF324F" w:rsidRPr="00C96D70" w:rsidRDefault="00EF324F" w:rsidP="00EF324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Default="00EF324F" w:rsidP="0082267C">
            <w:pPr>
              <w:jc w:val="center"/>
              <w:rPr>
                <w:rFonts w:ascii="Verdana" w:hAnsi="Verdana" w:cs="Tahoma"/>
              </w:rPr>
            </w:pPr>
          </w:p>
          <w:p w:rsidR="00EF324F" w:rsidRDefault="00EF324F" w:rsidP="008B0FEF">
            <w:pPr>
              <w:rPr>
                <w:rFonts w:ascii="Verdana" w:hAnsi="Verdana" w:cs="Tahoma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8B0FEF">
              <w:rPr>
                <w:rFonts w:ascii="Verdana" w:hAnsi="Verdana" w:cs="Tahoma"/>
                <w:sz w:val="22"/>
                <w:szCs w:val="22"/>
              </w:rPr>
              <w:t xml:space="preserve">M. Skowron </w:t>
            </w:r>
            <w:r>
              <w:rPr>
                <w:rFonts w:ascii="Verdana" w:hAnsi="Verdana" w:cs="Tahoma"/>
                <w:sz w:val="22"/>
                <w:szCs w:val="22"/>
              </w:rPr>
              <w:t>–</w:t>
            </w:r>
            <w:proofErr w:type="spellStart"/>
            <w:r w:rsidRPr="008B0FEF">
              <w:rPr>
                <w:rFonts w:ascii="Verdana" w:hAnsi="Verdana" w:cs="Tahoma"/>
                <w:sz w:val="22"/>
                <w:szCs w:val="22"/>
              </w:rPr>
              <w:t>Reder</w:t>
            </w:r>
            <w:proofErr w:type="spellEnd"/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K.Piwowarczyk</w:t>
            </w:r>
            <w:proofErr w:type="spellEnd"/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K.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Osiewacz</w:t>
            </w:r>
            <w:proofErr w:type="spellEnd"/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Default="00EF324F" w:rsidP="008B0FEF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E. Kleszcz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Pałega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M. Skowron-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Reder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lastRenderedPageBreak/>
              <w:t>grup I-VIII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Nauczyciele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C96D70">
              <w:rPr>
                <w:rFonts w:ascii="Verdana" w:hAnsi="Verdana" w:cs="Tahoma"/>
                <w:sz w:val="22"/>
                <w:szCs w:val="22"/>
              </w:rPr>
              <w:t>grup I-VIII</w:t>
            </w:r>
          </w:p>
          <w:p w:rsidR="00EF324F" w:rsidRPr="00C96D70" w:rsidRDefault="00EF324F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FFFFFF" w:themeFill="background1"/>
        </w:rPr>
      </w:pPr>
      <w:r w:rsidRPr="00683897">
        <w:rPr>
          <w:rFonts w:ascii="Verdana" w:hAnsi="Verdana"/>
          <w:b/>
          <w:sz w:val="28"/>
          <w:szCs w:val="28"/>
          <w:shd w:val="clear" w:color="auto" w:fill="FFFFFF" w:themeFill="background1"/>
        </w:rPr>
        <w:t xml:space="preserve">                            </w:t>
      </w:r>
      <w:r>
        <w:rPr>
          <w:rFonts w:ascii="Verdana" w:hAnsi="Verdana"/>
          <w:b/>
          <w:sz w:val="28"/>
          <w:szCs w:val="28"/>
          <w:shd w:val="clear" w:color="auto" w:fill="FFFFFF" w:themeFill="background1"/>
        </w:rPr>
        <w:t xml:space="preserve">                              </w:t>
      </w: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FFFFFF" w:themeFill="background1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FFFFFF" w:themeFill="background1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  <w:r>
        <w:rPr>
          <w:rFonts w:ascii="Verdana" w:hAnsi="Verdana"/>
          <w:b/>
          <w:sz w:val="28"/>
          <w:szCs w:val="28"/>
          <w:shd w:val="clear" w:color="auto" w:fill="E0E0E0"/>
        </w:rPr>
        <w:t>DBAMY O ZDROWIE</w:t>
      </w:r>
    </w:p>
    <w:p w:rsidR="004D589B" w:rsidRDefault="004D589B" w:rsidP="00537BDB">
      <w:pPr>
        <w:spacing w:after="0"/>
        <w:jc w:val="center"/>
        <w:rPr>
          <w:rFonts w:ascii="Verdana" w:hAnsi="Verdana"/>
          <w:b/>
          <w:sz w:val="28"/>
          <w:szCs w:val="28"/>
          <w:shd w:val="clear" w:color="auto" w:fill="E0E0E0"/>
        </w:rPr>
      </w:pPr>
    </w:p>
    <w:tbl>
      <w:tblPr>
        <w:tblStyle w:val="Tabela-Siatka"/>
        <w:tblW w:w="15026" w:type="dxa"/>
        <w:tblInd w:w="-62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0"/>
        <w:gridCol w:w="2126"/>
        <w:gridCol w:w="2552"/>
      </w:tblGrid>
      <w:tr w:rsidR="00537BDB" w:rsidRPr="00C8552F" w:rsidTr="000765C9">
        <w:tc>
          <w:tcPr>
            <w:tcW w:w="2268" w:type="dxa"/>
            <w:shd w:val="clear" w:color="auto" w:fill="auto"/>
          </w:tcPr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  <w:r w:rsidRPr="00943D66">
              <w:rPr>
                <w:rFonts w:ascii="Verdana" w:hAnsi="Verdana"/>
                <w:b/>
              </w:rPr>
              <w:t>ZADANIE</w:t>
            </w: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SPOSÓB REALIZACJI</w:t>
            </w:r>
          </w:p>
        </w:tc>
        <w:tc>
          <w:tcPr>
            <w:tcW w:w="2126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943D66" w:rsidRDefault="00537BDB" w:rsidP="000765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TERMIN</w:t>
            </w:r>
          </w:p>
        </w:tc>
        <w:tc>
          <w:tcPr>
            <w:tcW w:w="2552" w:type="dxa"/>
            <w:shd w:val="clear" w:color="auto" w:fill="auto"/>
          </w:tcPr>
          <w:p w:rsidR="00537BDB" w:rsidRDefault="00537BDB" w:rsidP="000765C9">
            <w:pPr>
              <w:jc w:val="center"/>
              <w:rPr>
                <w:rFonts w:ascii="Verdana" w:hAnsi="Verdana"/>
                <w:b/>
              </w:rPr>
            </w:pPr>
          </w:p>
          <w:p w:rsidR="00537BDB" w:rsidRPr="00C8552F" w:rsidRDefault="00537BDB" w:rsidP="000765C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552F">
              <w:rPr>
                <w:rFonts w:ascii="Verdana" w:hAnsi="Verdana"/>
                <w:b/>
                <w:sz w:val="18"/>
                <w:szCs w:val="18"/>
              </w:rPr>
              <w:t>ODPOWIEDZIALNI</w:t>
            </w:r>
          </w:p>
        </w:tc>
      </w:tr>
      <w:tr w:rsidR="00537BDB" w:rsidRPr="00C96D70" w:rsidTr="000765C9">
        <w:tc>
          <w:tcPr>
            <w:tcW w:w="2268" w:type="dxa"/>
          </w:tcPr>
          <w:p w:rsidR="00537BDB" w:rsidRPr="00B41C23" w:rsidRDefault="00537BDB" w:rsidP="000765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7BDB" w:rsidRDefault="00537BDB" w:rsidP="000765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BDB" w:rsidRDefault="00537BDB" w:rsidP="000765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BDB" w:rsidRDefault="00537BDB" w:rsidP="000765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Pr="007E160A" w:rsidRDefault="00537BDB" w:rsidP="000765C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</w:p>
          <w:p w:rsidR="00537BDB" w:rsidRPr="007E160A" w:rsidRDefault="00537BDB" w:rsidP="000765C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E160A">
              <w:rPr>
                <w:rFonts w:ascii="Comic Sans MS" w:hAnsi="Comic Sans MS"/>
                <w:b/>
                <w:bCs/>
                <w:color w:val="000000"/>
                <w:sz w:val="22"/>
                <w:szCs w:val="22"/>
              </w:rPr>
              <w:t>ROZWIJANIE SPRAWNOŚCI RUCHOWEJ DZIECKA</w:t>
            </w:r>
          </w:p>
          <w:p w:rsidR="00537BDB" w:rsidRDefault="00537BDB" w:rsidP="000765C9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37BDB" w:rsidRPr="00B95780" w:rsidRDefault="00537BDB" w:rsidP="000765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080" w:type="dxa"/>
          </w:tcPr>
          <w:p w:rsidR="00537BDB" w:rsidRPr="007E160A" w:rsidRDefault="00537BDB" w:rsidP="000765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37BDB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Uczenie zasad warunkujących bezpieczeństwo dziecka (w budynku przedszkola, placu zabaw, oraz poza terenem przedszkola).</w:t>
            </w:r>
          </w:p>
          <w:p w:rsidR="00537BDB" w:rsidRPr="00B41C23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 xml:space="preserve">Opracowanie regulaminu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 harmonogramu </w:t>
            </w: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korzystania z sali gimnastycznej.</w:t>
            </w:r>
          </w:p>
          <w:p w:rsidR="00537BDB" w:rsidRPr="00B41C23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Organizowanie spacerów i wycieczek.</w:t>
            </w:r>
          </w:p>
          <w:p w:rsidR="00537BDB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Zabawy i ćwiczenia ruchowe w salach, na boisku przedszkolnym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</w:t>
            </w: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z wykorzystaniem przyborów i sprzętu do gimnastyki - zachęcanie dzieci do wszelkich zabaw związanych z ruchem (indywidualnych, zbiorowych, samorzutnych lub zorganizowanych).</w:t>
            </w:r>
          </w:p>
          <w:p w:rsidR="00537BDB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 xml:space="preserve">Wykorzystanie naturalnej potrzeby ruchu dziecka w ćwiczeniach i zabawach opartych na metodzie A.M. </w:t>
            </w:r>
            <w:proofErr w:type="spellStart"/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Kniessów</w:t>
            </w:r>
            <w:proofErr w:type="spellEnd"/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R. </w:t>
            </w:r>
            <w:proofErr w:type="spellStart"/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>Labana</w:t>
            </w:r>
            <w:proofErr w:type="spellEnd"/>
            <w:r w:rsidRPr="00B41C23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K. Orffa, W. Sherborne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537BDB" w:rsidRDefault="004D589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Ogólnopolska Olimpiada sportowa</w:t>
            </w:r>
          </w:p>
          <w:p w:rsidR="00EF324F" w:rsidRDefault="00EF324F" w:rsidP="00EF324F">
            <w:p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F324F" w:rsidRPr="00B41C23" w:rsidRDefault="00EF324F" w:rsidP="00EF324F">
            <w:p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Prowadzenie zajęć z gimnastyki korekcyjnej.</w:t>
            </w:r>
          </w:p>
          <w:p w:rsidR="00537BDB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„Piłka nożna w przedszkolu”</w:t>
            </w:r>
          </w:p>
          <w:p w:rsidR="00537BDB" w:rsidRPr="00CD6791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Prowadzenie zajęć rytmiczno-ruchowych </w:t>
            </w:r>
          </w:p>
          <w:p w:rsidR="00537BDB" w:rsidRPr="00700FC2" w:rsidRDefault="00537BDB" w:rsidP="00537B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18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Realizacja harmonogramu do Programu „Zdrowe dziecko”</w:t>
            </w:r>
          </w:p>
        </w:tc>
        <w:tc>
          <w:tcPr>
            <w:tcW w:w="2126" w:type="dxa"/>
          </w:tcPr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IX 201</w:t>
            </w:r>
            <w:r w:rsidR="004D589B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r.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B41C23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Cały rok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4D58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 20</w:t>
            </w:r>
            <w:r w:rsidR="004D589B">
              <w:rPr>
                <w:rFonts w:ascii="Tahoma" w:hAnsi="Tahoma" w:cs="Tahoma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sz w:val="22"/>
                <w:szCs w:val="22"/>
              </w:rPr>
              <w:t>r.</w:t>
            </w:r>
          </w:p>
          <w:p w:rsidR="004D589B" w:rsidRDefault="004D589B" w:rsidP="004D58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D589B" w:rsidRDefault="004D589B" w:rsidP="004D58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324F" w:rsidRDefault="00EF324F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324F" w:rsidRDefault="00EF324F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EF324F" w:rsidRDefault="00EF324F" w:rsidP="00EF32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EF324F" w:rsidRDefault="00EF324F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F324F" w:rsidRDefault="00EF324F" w:rsidP="00EF324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A828AF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</w:t>
            </w:r>
            <w:r w:rsidR="004D589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Woźniak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4D589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lastRenderedPageBreak/>
              <w:t>Nauczyciele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Pr="004D589B" w:rsidRDefault="004D589B" w:rsidP="004D589B">
            <w:pPr>
              <w:pStyle w:val="Akapitzlist"/>
              <w:numPr>
                <w:ilvl w:val="1"/>
                <w:numId w:val="15"/>
              </w:numPr>
              <w:ind w:left="36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4D589B">
              <w:rPr>
                <w:rFonts w:ascii="Verdana" w:hAnsi="Verdana" w:cs="Tahoma"/>
                <w:sz w:val="22"/>
                <w:szCs w:val="22"/>
              </w:rPr>
              <w:t>Opałka</w:t>
            </w:r>
          </w:p>
          <w:p w:rsidR="004D589B" w:rsidRDefault="004D589B" w:rsidP="00EF324F">
            <w:pPr>
              <w:pStyle w:val="Akapitzlist"/>
              <w:ind w:left="360"/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4D589B">
              <w:rPr>
                <w:rFonts w:ascii="Verdana" w:hAnsi="Verdana" w:cs="Tahoma"/>
                <w:sz w:val="22"/>
                <w:szCs w:val="22"/>
              </w:rPr>
              <w:t>K.Będkowska</w:t>
            </w:r>
            <w:proofErr w:type="spellEnd"/>
          </w:p>
          <w:p w:rsidR="00EF324F" w:rsidRDefault="00EF324F" w:rsidP="00EF324F">
            <w:pPr>
              <w:pStyle w:val="Akapitzlist"/>
              <w:ind w:left="360"/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D.Skóra</w:t>
            </w:r>
            <w:proofErr w:type="spellEnd"/>
          </w:p>
          <w:p w:rsidR="00EF324F" w:rsidRPr="004D589B" w:rsidRDefault="00EF324F" w:rsidP="00EF324F">
            <w:pPr>
              <w:pStyle w:val="Akapitzlist"/>
              <w:ind w:left="360"/>
              <w:jc w:val="center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T.Woźniak</w:t>
            </w:r>
            <w:proofErr w:type="spellEnd"/>
          </w:p>
          <w:p w:rsidR="00537BDB" w:rsidRPr="004D589B" w:rsidRDefault="00537BDB" w:rsidP="004D589B">
            <w:pPr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Woźniak</w:t>
            </w: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T. Woźniak</w:t>
            </w:r>
          </w:p>
          <w:p w:rsidR="00537BDB" w:rsidRPr="00EB3F36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Nauczyciele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3F36">
              <w:rPr>
                <w:rFonts w:ascii="Tahoma" w:hAnsi="Tahoma" w:cs="Tahoma"/>
                <w:sz w:val="22"/>
                <w:szCs w:val="22"/>
              </w:rPr>
              <w:t>grup I-</w:t>
            </w:r>
            <w:r>
              <w:rPr>
                <w:rFonts w:ascii="Tahoma" w:hAnsi="Tahoma" w:cs="Tahoma"/>
                <w:sz w:val="22"/>
                <w:szCs w:val="22"/>
              </w:rPr>
              <w:t>VIII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324F" w:rsidRDefault="00EF324F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F324F" w:rsidRPr="00A828AF" w:rsidRDefault="00EF324F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Wg harmonogramu</w:t>
            </w:r>
          </w:p>
        </w:tc>
      </w:tr>
      <w:tr w:rsidR="00537BDB" w:rsidRPr="00C96D70" w:rsidTr="000765C9">
        <w:tc>
          <w:tcPr>
            <w:tcW w:w="2268" w:type="dxa"/>
          </w:tcPr>
          <w:p w:rsidR="00537BDB" w:rsidRDefault="00537BDB" w:rsidP="000765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</w:rPr>
            </w:pPr>
          </w:p>
          <w:p w:rsidR="00537BDB" w:rsidRPr="008769A2" w:rsidRDefault="00537BDB" w:rsidP="000765C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8769A2">
              <w:rPr>
                <w:rFonts w:ascii="Comic Sans MS" w:hAnsi="Comic Sans MS"/>
                <w:b/>
                <w:sz w:val="22"/>
                <w:szCs w:val="22"/>
              </w:rPr>
              <w:t>KSZTAŁTOWANIE U DZIECI NAWYKÓW HIGIENICZNYCH</w:t>
            </w:r>
          </w:p>
        </w:tc>
        <w:tc>
          <w:tcPr>
            <w:tcW w:w="8080" w:type="dxa"/>
          </w:tcPr>
          <w:p w:rsidR="00537BDB" w:rsidRPr="008769A2" w:rsidRDefault="00537BDB" w:rsidP="00537BDB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>Udział dzieci w konkursach dotyczących higieny osobistej -organizowanie własnych oraz udział w konkursach organizowanych przez środowisko lokalne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537BDB" w:rsidRPr="00CD6791" w:rsidRDefault="00537BDB" w:rsidP="00537BDB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Wyrabianie nawyków higienicznych poprzez systematyczną pracę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CD6791">
              <w:rPr>
                <w:rFonts w:ascii="Tahoma" w:hAnsi="Tahoma" w:cs="Tahoma"/>
                <w:color w:val="000000"/>
              </w:rPr>
              <w:t>w grupie.</w:t>
            </w:r>
          </w:p>
          <w:p w:rsidR="00537BDB" w:rsidRPr="008769A2" w:rsidRDefault="00537BDB" w:rsidP="00537BDB">
            <w:pPr>
              <w:pStyle w:val="Akapitzlist"/>
              <w:numPr>
                <w:ilvl w:val="0"/>
                <w:numId w:val="17"/>
              </w:numPr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>Współpraca ze sto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matologiem w ramach programu</w:t>
            </w: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profilaktyki stomatologicznej     i promocji zdrowia jamy ustnej .</w:t>
            </w:r>
          </w:p>
          <w:p w:rsidR="00537BDB" w:rsidRPr="008769A2" w:rsidRDefault="00537BDB" w:rsidP="00537BDB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Realizacja zagadnień z programu „Czyste powietrze wokół nas” proponowany przez  środowisko lokalne - Państwową Stację </w:t>
            </w:r>
            <w:proofErr w:type="spellStart"/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>sanitarno</w:t>
            </w:r>
            <w:proofErr w:type="spellEnd"/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Epidemiologiczną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Myszkowie. </w:t>
            </w:r>
          </w:p>
          <w:p w:rsidR="00537BDB" w:rsidRPr="00CD6791" w:rsidRDefault="00537BDB" w:rsidP="00537BD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8769A2">
              <w:rPr>
                <w:rFonts w:ascii="Tahoma" w:hAnsi="Tahoma" w:cs="Tahoma"/>
                <w:color w:val="000000"/>
                <w:sz w:val="22"/>
                <w:szCs w:val="22"/>
              </w:rPr>
              <w:t xml:space="preserve">Systematyczne mycie zębów </w:t>
            </w:r>
            <w:r w:rsidRPr="00CD6791">
              <w:rPr>
                <w:rFonts w:ascii="Verdana" w:hAnsi="Verdana" w:cs="Tahoma"/>
                <w:color w:val="000000"/>
                <w:sz w:val="22"/>
                <w:szCs w:val="22"/>
              </w:rPr>
              <w:t>w grupach - zwracanie uwagi na utrzymywanie czystości przyborów do mycia zębów, wymiana przyborów w przypadku zużycia, zniszczenia</w:t>
            </w:r>
          </w:p>
          <w:p w:rsidR="00537BDB" w:rsidRPr="008769A2" w:rsidRDefault="00537BDB" w:rsidP="000765C9">
            <w:pPr>
              <w:pStyle w:val="Akapitzlist"/>
              <w:snapToGrid w:val="0"/>
              <w:ind w:left="36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7BDB" w:rsidRPr="0075073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0732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750732" w:rsidRDefault="00537BDB" w:rsidP="00EF32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75073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0732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75073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75073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0732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Pr="00750732" w:rsidRDefault="00537BDB" w:rsidP="00EF32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0732">
              <w:rPr>
                <w:rFonts w:ascii="Tahoma" w:hAnsi="Tahoma" w:cs="Tahoma"/>
                <w:sz w:val="22"/>
                <w:szCs w:val="22"/>
              </w:rPr>
              <w:t>Cały rok</w:t>
            </w:r>
          </w:p>
          <w:p w:rsidR="00537BDB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37BDB" w:rsidRDefault="00537BDB" w:rsidP="000765C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37BDB" w:rsidRPr="00750732" w:rsidRDefault="00537BDB" w:rsidP="000765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0732">
              <w:rPr>
                <w:rFonts w:ascii="Tahoma" w:hAnsi="Tahoma" w:cs="Tahoma"/>
                <w:sz w:val="22"/>
                <w:szCs w:val="22"/>
              </w:rPr>
              <w:t>Cały rok</w:t>
            </w:r>
          </w:p>
        </w:tc>
        <w:tc>
          <w:tcPr>
            <w:tcW w:w="2552" w:type="dxa"/>
          </w:tcPr>
          <w:p w:rsidR="00537BDB" w:rsidRPr="00750732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0732">
              <w:rPr>
                <w:rFonts w:ascii="Tahoma" w:hAnsi="Tahoma" w:cs="Tahoma"/>
                <w:color w:val="000000"/>
                <w:sz w:val="22"/>
                <w:szCs w:val="22"/>
              </w:rPr>
              <w:t>Nauczycielki grup I-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VIII</w:t>
            </w:r>
          </w:p>
          <w:p w:rsidR="00537BDB" w:rsidRPr="00750732" w:rsidRDefault="00537BDB" w:rsidP="00EF324F">
            <w:pPr>
              <w:tabs>
                <w:tab w:val="right" w:leader="dot" w:pos="72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Pr="00750732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0732">
              <w:rPr>
                <w:rFonts w:ascii="Tahoma" w:hAnsi="Tahoma" w:cs="Tahoma"/>
                <w:color w:val="000000"/>
                <w:sz w:val="22"/>
                <w:szCs w:val="22"/>
              </w:rPr>
              <w:t>Nauczycielki grup I-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VIII</w:t>
            </w:r>
          </w:p>
          <w:p w:rsidR="00537BDB" w:rsidRPr="00750732" w:rsidRDefault="00537BDB" w:rsidP="000765C9">
            <w:pPr>
              <w:tabs>
                <w:tab w:val="right" w:leader="dot" w:pos="72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Pr="00750732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0732">
              <w:rPr>
                <w:rFonts w:ascii="Tahoma" w:hAnsi="Tahoma" w:cs="Tahoma"/>
                <w:color w:val="000000"/>
                <w:sz w:val="22"/>
                <w:szCs w:val="22"/>
              </w:rPr>
              <w:t>Nauczycielki grup I-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VIII</w:t>
            </w:r>
          </w:p>
          <w:p w:rsidR="00537BDB" w:rsidRPr="00750732" w:rsidRDefault="00537BDB" w:rsidP="000765C9">
            <w:pPr>
              <w:tabs>
                <w:tab w:val="right" w:leader="dot" w:pos="72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Pałęga</w:t>
            </w:r>
            <w:proofErr w:type="spellEnd"/>
          </w:p>
          <w:p w:rsidR="00537BDB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Pr="00750732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0732">
              <w:rPr>
                <w:rFonts w:ascii="Tahoma" w:hAnsi="Tahoma" w:cs="Tahoma"/>
                <w:color w:val="000000"/>
                <w:sz w:val="22"/>
                <w:szCs w:val="22"/>
              </w:rPr>
              <w:t>Nauczycielki grup I-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VIII</w:t>
            </w:r>
          </w:p>
          <w:p w:rsidR="00537BDB" w:rsidRPr="00750732" w:rsidRDefault="00537BDB" w:rsidP="000765C9">
            <w:pPr>
              <w:tabs>
                <w:tab w:val="right" w:leader="dot" w:pos="72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37BDB" w:rsidRPr="00750732" w:rsidRDefault="00537BDB" w:rsidP="000765C9">
            <w:pPr>
              <w:tabs>
                <w:tab w:val="right" w:leader="dot" w:pos="720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>
      <w:pPr>
        <w:spacing w:after="0"/>
        <w:rPr>
          <w:rFonts w:ascii="Verdana" w:hAnsi="Verdana"/>
          <w:b/>
          <w:sz w:val="28"/>
          <w:szCs w:val="28"/>
          <w:shd w:val="clear" w:color="auto" w:fill="E0E0E0"/>
        </w:rPr>
      </w:pPr>
    </w:p>
    <w:p w:rsidR="00537BDB" w:rsidRDefault="00537BDB" w:rsidP="00537BDB"/>
    <w:p w:rsidR="004333CF" w:rsidRDefault="004333CF"/>
    <w:sectPr w:rsidR="004333CF" w:rsidSect="0068389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F"/>
    <w:multiLevelType w:val="hybridMultilevel"/>
    <w:tmpl w:val="FF0C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10C7"/>
    <w:multiLevelType w:val="hybridMultilevel"/>
    <w:tmpl w:val="BE2C5490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9640D"/>
    <w:multiLevelType w:val="hybridMultilevel"/>
    <w:tmpl w:val="13B8F628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40C29"/>
    <w:multiLevelType w:val="multilevel"/>
    <w:tmpl w:val="41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B6AE8"/>
    <w:multiLevelType w:val="hybridMultilevel"/>
    <w:tmpl w:val="4A10B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35931"/>
    <w:multiLevelType w:val="hybridMultilevel"/>
    <w:tmpl w:val="59DE096C"/>
    <w:lvl w:ilvl="0" w:tplc="CC9631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82AD3"/>
    <w:multiLevelType w:val="hybridMultilevel"/>
    <w:tmpl w:val="A2CE4C96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426E5"/>
    <w:multiLevelType w:val="hybridMultilevel"/>
    <w:tmpl w:val="C44ACE8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B5342"/>
    <w:multiLevelType w:val="hybridMultilevel"/>
    <w:tmpl w:val="AC0E3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1A49E0"/>
    <w:multiLevelType w:val="hybridMultilevel"/>
    <w:tmpl w:val="5776B290"/>
    <w:lvl w:ilvl="0" w:tplc="46EE6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EE6F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744E77"/>
    <w:multiLevelType w:val="hybridMultilevel"/>
    <w:tmpl w:val="FEC2E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A22D5E"/>
    <w:multiLevelType w:val="hybridMultilevel"/>
    <w:tmpl w:val="73784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EE6F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F34430"/>
    <w:multiLevelType w:val="hybridMultilevel"/>
    <w:tmpl w:val="F91E8806"/>
    <w:lvl w:ilvl="0" w:tplc="46EE6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CEFD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DCE0E18"/>
    <w:multiLevelType w:val="hybridMultilevel"/>
    <w:tmpl w:val="2D963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EE6F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045C8E"/>
    <w:multiLevelType w:val="hybridMultilevel"/>
    <w:tmpl w:val="0038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A1264"/>
    <w:multiLevelType w:val="hybridMultilevel"/>
    <w:tmpl w:val="5762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6356"/>
    <w:multiLevelType w:val="hybridMultilevel"/>
    <w:tmpl w:val="A82E627C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74E50"/>
    <w:multiLevelType w:val="hybridMultilevel"/>
    <w:tmpl w:val="A3E62760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C64147"/>
    <w:multiLevelType w:val="hybridMultilevel"/>
    <w:tmpl w:val="4C76A45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9C38A4"/>
    <w:multiLevelType w:val="hybridMultilevel"/>
    <w:tmpl w:val="5F96582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5BA295D"/>
    <w:multiLevelType w:val="hybridMultilevel"/>
    <w:tmpl w:val="2C308D8A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331E2"/>
    <w:multiLevelType w:val="hybridMultilevel"/>
    <w:tmpl w:val="3FBC7280"/>
    <w:lvl w:ilvl="0" w:tplc="E3CEF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21"/>
  </w:num>
  <w:num w:numId="12">
    <w:abstractNumId w:val="11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  <w:num w:numId="17">
    <w:abstractNumId w:val="6"/>
  </w:num>
  <w:num w:numId="18">
    <w:abstractNumId w:val="5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B"/>
    <w:rsid w:val="000027AA"/>
    <w:rsid w:val="001B3C05"/>
    <w:rsid w:val="001D387D"/>
    <w:rsid w:val="002D357B"/>
    <w:rsid w:val="004333CF"/>
    <w:rsid w:val="004D589B"/>
    <w:rsid w:val="00537BDB"/>
    <w:rsid w:val="0082267C"/>
    <w:rsid w:val="008B0FEF"/>
    <w:rsid w:val="00E85A56"/>
    <w:rsid w:val="00EF324F"/>
    <w:rsid w:val="00F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B5EB-1C5C-4927-B1A2-F55D78CD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BDB"/>
    <w:pPr>
      <w:ind w:left="720"/>
      <w:contextualSpacing/>
    </w:pPr>
  </w:style>
  <w:style w:type="table" w:styleId="Tabela-Siatka">
    <w:name w:val="Table Grid"/>
    <w:basedOn w:val="Standardowy"/>
    <w:rsid w:val="0053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BDB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1B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2019-11-26T16:14:00Z</dcterms:created>
  <dcterms:modified xsi:type="dcterms:W3CDTF">2019-11-26T16:14:00Z</dcterms:modified>
</cp:coreProperties>
</file>