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2F" w:rsidRDefault="0078421B" w:rsidP="0097164E">
      <w:pPr>
        <w:spacing w:before="1200" w:after="0" w:line="300" w:lineRule="auto"/>
      </w:pPr>
      <w:r>
        <w:t xml:space="preserve">Szanowni Dyrektorzy szkół </w:t>
      </w:r>
      <w:bookmarkStart w:id="0" w:name="_GoBack"/>
      <w:bookmarkEnd w:id="0"/>
      <w:r>
        <w:t>warszawskich,</w:t>
      </w:r>
    </w:p>
    <w:p w:rsidR="0078421B" w:rsidRDefault="0078421B" w:rsidP="0078421B">
      <w:pPr>
        <w:spacing w:after="720" w:line="300" w:lineRule="auto"/>
      </w:pPr>
      <w:r>
        <w:t>Szanowni Nauczyciele,</w:t>
      </w:r>
    </w:p>
    <w:p w:rsidR="00D2552F" w:rsidRPr="00D2552F" w:rsidRDefault="00D2552F" w:rsidP="008F16AD">
      <w:pPr>
        <w:spacing w:line="300" w:lineRule="auto"/>
      </w:pPr>
      <w:r w:rsidRPr="00D2552F">
        <w:t>koniec roku szkolnego to dla uczniów i nauczycieli pracowity, ale również radosny czas, w którym podsumowujecie Wasze wspólne i indywidualne osiągnięcia. Nasze miasto również chce docenić prace warszawskich uczniów i uczennic.</w:t>
      </w:r>
    </w:p>
    <w:p w:rsidR="00D2552F" w:rsidRPr="00D2552F" w:rsidRDefault="00D2552F" w:rsidP="008F16AD">
      <w:pPr>
        <w:spacing w:line="300" w:lineRule="auto"/>
      </w:pPr>
      <w:r w:rsidRPr="00D2552F">
        <w:t xml:space="preserve">W tym roku po raz kolejny zostaną przyznane stypendia m.st. Warszawy im. Jana Pawła II, adresowane do uczniów i studentów kształcących się w naszym mieście. Kierujemy je do dzieci </w:t>
      </w:r>
      <w:r w:rsidRPr="00D2552F">
        <w:br/>
        <w:t>i młodzieży, którzy mimo trudnych warunków materialnych wyróżniają się na tle swoich rówieśników - osiągają sukcesy naukowe, artystyczne, sportowe lub są aktywnie zaangażowani w działania społeczne. Operatorem stypendiów jest Centrum Myśli Jana Pawła II – warszawska instytucja kultury.</w:t>
      </w:r>
    </w:p>
    <w:p w:rsidR="00D2552F" w:rsidRPr="00D2552F" w:rsidRDefault="00D2552F" w:rsidP="008F16AD">
      <w:pPr>
        <w:spacing w:line="300" w:lineRule="auto"/>
      </w:pPr>
      <w:r w:rsidRPr="00D2552F">
        <w:t>Najzdolniejsi uczniowie uczęszczających do publicznych i niepublicznych szkół ponadpodstawowych na terenie m.st. Warszawy mogą się natomiast ubiegać o stypendia m.st. Warszawy SAPERE AUSO.</w:t>
      </w:r>
    </w:p>
    <w:p w:rsidR="00D2552F" w:rsidRPr="00D2552F" w:rsidRDefault="00D2552F" w:rsidP="008F16AD">
      <w:pPr>
        <w:spacing w:line="300" w:lineRule="auto"/>
      </w:pPr>
      <w:r w:rsidRPr="00D2552F">
        <w:t>Serdecznie zachęcam do aktywnego wsparcia promocji stypendiów m.st. Warszawy im. Jana Pawła II oraz stypendiów m.st. Warszawy SAPERE AUSO, do których rekrutacja ruszy w dniu zakończenia zajęć dydaktyczno-wychowawczych w szkołach, tj. 24 czerwca. Proszę, aby informacja o tych przedsięwzięciach dotarła do całego środowiska Państwa szkoły – nauczycieli, rodziców oraz uczniów. Wierzę, że stypendia mają realny wpływ na rozwój młodego pokolenia warszawiaków i tworzą przyszłość naszego miasta. Pozwólmy dzieciom i młodzieży z tej szansy skorzystać!</w:t>
      </w:r>
    </w:p>
    <w:p w:rsidR="00D2552F" w:rsidRPr="00D2552F" w:rsidRDefault="00D2552F" w:rsidP="008F16AD">
      <w:pPr>
        <w:spacing w:line="300" w:lineRule="auto"/>
      </w:pPr>
      <w:r w:rsidRPr="00D2552F">
        <w:t>Pełna oferta stołecznych stypendiów jest dostępna w jednym miejscu – pod adresem: um.warszawa.pl/stypendia. Ufam, że stanie się on dla wszystkich Państwa jednym z ważnych adresów w kontekście informowania uczniów i rodziców o dostępnym dla nich wsparciu ze strony Warszawy.</w:t>
      </w:r>
    </w:p>
    <w:p w:rsidR="00D2552F" w:rsidRDefault="00D2552F" w:rsidP="0097164E">
      <w:pPr>
        <w:spacing w:after="0" w:line="300" w:lineRule="auto"/>
      </w:pPr>
      <w:r>
        <w:t>Z wyrazami szacunku,</w:t>
      </w:r>
    </w:p>
    <w:p w:rsidR="00D2552F" w:rsidRDefault="00D2552F" w:rsidP="0097164E">
      <w:pPr>
        <w:spacing w:after="0" w:line="300" w:lineRule="auto"/>
      </w:pPr>
      <w:r>
        <w:t>Prezydent Miasta Stołecznego Warszawy</w:t>
      </w:r>
    </w:p>
    <w:p w:rsidR="0097164E" w:rsidRDefault="0097164E" w:rsidP="0097164E">
      <w:pPr>
        <w:spacing w:after="0" w:line="300" w:lineRule="auto"/>
      </w:pPr>
      <w:r>
        <w:t>/-/</w:t>
      </w:r>
    </w:p>
    <w:p w:rsidR="0097164E" w:rsidRDefault="00D2552F" w:rsidP="0097164E">
      <w:pPr>
        <w:spacing w:after="1560" w:line="300" w:lineRule="auto"/>
      </w:pPr>
      <w:r>
        <w:t>Rafał Trzaskowski</w:t>
      </w:r>
    </w:p>
    <w:p w:rsidR="009C35CE" w:rsidRDefault="0097164E" w:rsidP="0097164E">
      <w:pPr>
        <w:spacing w:after="840" w:line="300" w:lineRule="auto"/>
      </w:pPr>
      <w:r>
        <w:t>Warszawa, 26 maja 2022 r.</w:t>
      </w:r>
    </w:p>
    <w:sectPr w:rsidR="009C35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31" w:rsidRDefault="003F1F31" w:rsidP="0078421B">
      <w:pPr>
        <w:spacing w:after="0" w:line="240" w:lineRule="auto"/>
      </w:pPr>
      <w:r>
        <w:separator/>
      </w:r>
    </w:p>
  </w:endnote>
  <w:endnote w:type="continuationSeparator" w:id="0">
    <w:p w:rsidR="003F1F31" w:rsidRDefault="003F1F31" w:rsidP="0078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31" w:rsidRDefault="003F1F31" w:rsidP="0078421B">
      <w:pPr>
        <w:spacing w:after="0" w:line="240" w:lineRule="auto"/>
      </w:pPr>
      <w:r>
        <w:separator/>
      </w:r>
    </w:p>
  </w:footnote>
  <w:footnote w:type="continuationSeparator" w:id="0">
    <w:p w:rsidR="003F1F31" w:rsidRDefault="003F1F31" w:rsidP="0078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1B" w:rsidRDefault="0078421B" w:rsidP="0078421B">
    <w:pPr>
      <w:pStyle w:val="Nagwek"/>
    </w:pPr>
    <w:r>
      <w:rPr>
        <w:noProof/>
      </w:rPr>
      <w:drawing>
        <wp:inline distT="0" distB="0" distL="0" distR="0" wp14:anchorId="5099E2ED" wp14:editId="3AA37C5C">
          <wp:extent cx="5760720" cy="899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zyd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2F"/>
    <w:rsid w:val="001B5B4A"/>
    <w:rsid w:val="003F1F31"/>
    <w:rsid w:val="0078421B"/>
    <w:rsid w:val="008F16AD"/>
    <w:rsid w:val="0097164E"/>
    <w:rsid w:val="009C35CE"/>
    <w:rsid w:val="00D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A9AC"/>
  <w15:chartTrackingRefBased/>
  <w15:docId w15:val="{819CC6E4-7900-4BEC-9613-F40E1973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21B"/>
  </w:style>
  <w:style w:type="paragraph" w:styleId="Stopka">
    <w:name w:val="footer"/>
    <w:basedOn w:val="Normalny"/>
    <w:link w:val="StopkaZnak"/>
    <w:uiPriority w:val="99"/>
    <w:unhideWhenUsed/>
    <w:rsid w:val="0078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Madaj</dc:creator>
  <cp:keywords/>
  <dc:description/>
  <cp:lastModifiedBy>Jaromin Edyta (BE)</cp:lastModifiedBy>
  <cp:revision>4</cp:revision>
  <dcterms:created xsi:type="dcterms:W3CDTF">2022-05-24T08:01:00Z</dcterms:created>
  <dcterms:modified xsi:type="dcterms:W3CDTF">2022-05-27T08:59:00Z</dcterms:modified>
</cp:coreProperties>
</file>