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BFDF" w14:textId="77777777" w:rsidR="00D72171" w:rsidRDefault="009241FF" w:rsidP="00265A34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265A34">
        <w:rPr>
          <w:rFonts w:ascii="Calibri" w:hAnsi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Ešte nemáš preukaz ISIC/EURO&lt;26?</w:t>
      </w:r>
    </w:p>
    <w:p w14:paraId="114D6186" w14:textId="77777777" w:rsid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709CEF4E" w14:textId="60A2FE1C" w:rsidR="00265A34" w:rsidRDefault="00265A34" w:rsidP="00D72171">
      <w:pPr>
        <w:tabs>
          <w:tab w:val="left" w:pos="2088"/>
        </w:tabs>
        <w:jc w:val="center"/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</w:pPr>
      <w:r w:rsidRP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Nečakaj na september,</w:t>
      </w:r>
      <w:r w:rsidR="00D72171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objednaj </w:t>
      </w:r>
      <w:r w:rsidR="00D7217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ho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už teraz! </w:t>
      </w:r>
      <w:r w:rsidRPr="00265A34">
        <w:rPr>
          <w:rFonts w:ascii="Apple Color Emoji" w:eastAsia="Calibri" w:hAnsi="Apple Color Emoji" w:cs="Apple Color Emoji"/>
          <w:b/>
          <w:color w:val="009193"/>
          <w:sz w:val="34"/>
          <w:szCs w:val="34"/>
          <w:lang w:eastAsia="en-US"/>
        </w:rPr>
        <w:t>😉</w:t>
      </w:r>
    </w:p>
    <w:p w14:paraId="67FB6D5C" w14:textId="77777777" w:rsidR="00D72171" w:rsidRPr="00D72171" w:rsidRDefault="00D72171" w:rsidP="00D72171">
      <w:pPr>
        <w:tabs>
          <w:tab w:val="left" w:pos="2088"/>
        </w:tabs>
        <w:jc w:val="center"/>
        <w:rPr>
          <w:rFonts w:ascii="Tahoma" w:eastAsia="Calibri" w:hAnsi="Tahoma" w:cs="Tahoma"/>
          <w:b/>
          <w:color w:val="009193"/>
          <w:sz w:val="16"/>
          <w:szCs w:val="16"/>
          <w:lang w:eastAsia="en-US"/>
        </w:rPr>
      </w:pPr>
    </w:p>
    <w:p w14:paraId="238DF23A" w14:textId="13D611EE" w:rsidR="00265A34" w:rsidRDefault="00BE1EDD" w:rsidP="00265A3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C602C3">
            <wp:extent cx="3058798" cy="1924493"/>
            <wp:effectExtent l="0" t="0" r="190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68" cy="19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0358A1B" w14:textId="77777777" w:rsidR="00265A34" w:rsidRPr="00265A34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Preukaz ISIC/EURO&lt;26 </w:t>
      </w:r>
      <w:r w:rsidRPr="00265A34"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  <w:t>objednaný už pred prázdninami bude</w:t>
      </w:r>
    </w:p>
    <w:p w14:paraId="3F1879EC" w14:textId="318CC385" w:rsidR="00265A34" w:rsidRPr="00D72171" w:rsidRDefault="00265A34" w:rsidP="00265A34">
      <w:pPr>
        <w:jc w:val="center"/>
        <w:rPr>
          <w:rFonts w:ascii="Tahoma" w:eastAsia="Calibri" w:hAnsi="Tahoma" w:cs="Tahoma"/>
          <w:b/>
          <w:color w:val="FF2F92"/>
          <w:sz w:val="28"/>
          <w:szCs w:val="28"/>
          <w:lang w:eastAsia="en-US"/>
        </w:rPr>
      </w:pPr>
      <w:r w:rsidRPr="00D72171">
        <w:rPr>
          <w:rFonts w:ascii="Tahoma" w:eastAsia="Calibri" w:hAnsi="Tahoma" w:cs="Tahoma"/>
          <w:b/>
          <w:color w:val="FF2F92"/>
          <w:sz w:val="28"/>
          <w:szCs w:val="28"/>
          <w:u w:val="single"/>
          <w:lang w:eastAsia="en-US"/>
        </w:rPr>
        <w:t>platný až do 30.9.2022</w:t>
      </w:r>
    </w:p>
    <w:p w14:paraId="62D7B183" w14:textId="67E108B8" w:rsidR="00694B89" w:rsidRPr="00D71E51" w:rsidRDefault="00265A34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265A34">
        <w:rPr>
          <w:rFonts w:ascii="Tahoma" w:eastAsia="Calibri" w:hAnsi="Tahoma" w:cs="Tahoma"/>
          <w:b/>
          <w:sz w:val="28"/>
          <w:szCs w:val="28"/>
          <w:lang w:eastAsia="en-US"/>
        </w:rPr>
        <w:t xml:space="preserve">a môžeš si užívať výhody celé leto aj celý ďalší školský rok. </w:t>
      </w:r>
      <w:r w:rsidRPr="00265A34">
        <w:rPr>
          <w:rFonts w:ascii="Apple Color Emoji" w:eastAsia="Calibri" w:hAnsi="Apple Color Emoji" w:cs="Apple Color Emoji"/>
          <w:b/>
          <w:sz w:val="34"/>
          <w:szCs w:val="34"/>
          <w:lang w:eastAsia="en-US"/>
        </w:rPr>
        <w:t>👍</w:t>
      </w:r>
    </w:p>
    <w:p w14:paraId="05AFFA1C" w14:textId="0FD634D6" w:rsidR="00E0639A" w:rsidRDefault="00D72171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382F6930">
            <wp:simplePos x="0" y="0"/>
            <wp:positionH relativeFrom="column">
              <wp:posOffset>4454525</wp:posOffset>
            </wp:positionH>
            <wp:positionV relativeFrom="paragraph">
              <wp:posOffset>118110</wp:posOffset>
            </wp:positionV>
            <wp:extent cx="711835" cy="711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8277" w14:textId="2DAAE314" w:rsidR="00265A34" w:rsidRDefault="00265A34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53BFD6D6" w14:textId="09D9982B" w:rsidR="00265A34" w:rsidRPr="00D72171" w:rsidRDefault="00265A34" w:rsidP="00265A34">
      <w:pPr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17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Je to jednoduché: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28C8F5C8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za preukaz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zrealizuj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265147C" w14:textId="544F4B06" w:rsidR="00265A34" w:rsidRPr="00265A34" w:rsidRDefault="000F0CC7" w:rsidP="00265A34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naša škola objedná 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nový preukaz ISIC/EURO&lt;26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> následne si ho vyzdvihneš</w:t>
      </w:r>
      <w:r w:rsidR="00906A65">
        <w:rPr>
          <w:rFonts w:ascii="Tahoma" w:eastAsia="Calibri" w:hAnsi="Tahoma" w:cs="Tahoma"/>
          <w:sz w:val="22"/>
          <w:szCs w:val="22"/>
          <w:lang w:eastAsia="en-US"/>
        </w:rPr>
        <w:t xml:space="preserve"> u p. Študencovej</w:t>
      </w:r>
      <w:bookmarkStart w:id="0" w:name="_GoBack"/>
      <w:bookmarkEnd w:id="0"/>
    </w:p>
    <w:p w14:paraId="6AE4B10E" w14:textId="77777777" w:rsidR="00265A34" w:rsidRDefault="00265A34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1952CC9" w14:textId="3A3FDAAC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</w:t>
      </w:r>
      <w:r w:rsidR="00265A34">
        <w:rPr>
          <w:rFonts w:ascii="Tahoma" w:eastAsia="Calibri" w:hAnsi="Tahoma" w:cs="Tahoma"/>
          <w:b/>
          <w:sz w:val="22"/>
          <w:szCs w:val="22"/>
          <w:lang w:eastAsia="en-US"/>
        </w:rPr>
        <w:t xml:space="preserve">eš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môcť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0FE4D85" w14:textId="4D0B2E4F" w:rsidR="000F0CC7" w:rsidRPr="00265A34" w:rsidRDefault="000F0CC7" w:rsidP="00265A34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265A34">
        <w:rPr>
          <w:rFonts w:ascii="Tahoma" w:eastAsia="Calibri" w:hAnsi="Tahoma" w:cs="Tahoma"/>
          <w:sz w:val="22"/>
          <w:szCs w:val="22"/>
          <w:lang w:eastAsia="en-US"/>
        </w:rPr>
        <w:t>ožnosť ušetriť</w:t>
      </w:r>
      <w:r w:rsidR="00265A3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5A34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265A34" w:rsidRPr="00265A3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3574308" w14:textId="01301C81" w:rsidR="00265A34" w:rsidRPr="00265A34" w:rsidRDefault="00265A34" w:rsidP="00265A34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265A3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</w:p>
    <w:p w14:paraId="66F0CE7E" w14:textId="50499EA0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</w:t>
      </w:r>
      <w:r w:rsidR="00265A34">
        <w:rPr>
          <w:rFonts w:ascii="Tahoma" w:eastAsia="Calibri" w:hAnsi="Tahoma" w:cs="Tahoma"/>
          <w:sz w:val="22"/>
          <w:szCs w:val="22"/>
          <w:lang w:val="en-GB" w:eastAsia="en-US"/>
        </w:rPr>
        <w:t>d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</w:t>
      </w:r>
      <w:proofErr w:type="spellStart"/>
      <w:r w:rsidRPr="00E51FEF"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>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špeciálny paušál Go </w:t>
      </w:r>
      <w:proofErr w:type="spellStart"/>
      <w:r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9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1360" w14:textId="77777777" w:rsidR="00B3175F" w:rsidRDefault="00B3175F">
      <w:r>
        <w:separator/>
      </w:r>
    </w:p>
  </w:endnote>
  <w:endnote w:type="continuationSeparator" w:id="0">
    <w:p w14:paraId="606E3A95" w14:textId="77777777" w:rsidR="00B3175F" w:rsidRDefault="00B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CF4A" w14:textId="77777777" w:rsidR="00B3175F" w:rsidRDefault="00B3175F">
      <w:r>
        <w:separator/>
      </w:r>
    </w:p>
  </w:footnote>
  <w:footnote w:type="continuationSeparator" w:id="0">
    <w:p w14:paraId="079E03B1" w14:textId="77777777" w:rsidR="00B3175F" w:rsidRDefault="00B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65A34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A65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175F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5104B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17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kalkulacka-zliav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B1F65-2BD7-4E55-9337-1D984DBB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1667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Študencová Zdenka Mgr.</cp:lastModifiedBy>
  <cp:revision>2</cp:revision>
  <cp:lastPrinted>2019-02-15T08:59:00Z</cp:lastPrinted>
  <dcterms:created xsi:type="dcterms:W3CDTF">2021-05-26T12:28:00Z</dcterms:created>
  <dcterms:modified xsi:type="dcterms:W3CDTF">2021-05-26T12:28:00Z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