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B2" w:rsidRPr="005A19B2" w:rsidRDefault="005A19B2" w:rsidP="005A1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9B2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val="de-DE" w:eastAsia="pl-PL"/>
        </w:rPr>
        <w:t>OBOWIĄZEK INFORMACYJNY</w:t>
      </w:r>
    </w:p>
    <w:p w:rsidR="005A19B2" w:rsidRPr="005A19B2" w:rsidRDefault="005A19B2" w:rsidP="005A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Szanowni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Państwo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,</w:t>
      </w:r>
    </w:p>
    <w:p w:rsidR="005A19B2" w:rsidRPr="005A19B2" w:rsidRDefault="005A19B2" w:rsidP="005A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9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A19B2" w:rsidRPr="005A19B2" w:rsidRDefault="005A19B2" w:rsidP="005A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Zgodnie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z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art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. 13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Rozporządzenia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Parlamentu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Europejskiego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i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Rady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(UE) 2016/679 z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dnia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27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kwietnia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2016 r. w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sprawie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ochrony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osób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fizycznych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w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związku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z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przetwarzaniem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danych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osobowych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i w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sprawie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swobodnego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przepływu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takich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danych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oraz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uchylenia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dyrektywy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95/46/WE</w:t>
      </w:r>
      <w:r w:rsidRPr="005A19B2">
        <w:rPr>
          <w:rFonts w:ascii="Calibri Light" w:eastAsia="Times New Roman" w:hAnsi="Calibri Light" w:cs="Calibri Light"/>
          <w:b/>
          <w:bCs/>
          <w:sz w:val="20"/>
          <w:szCs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uprzejmie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informujemy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,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iż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:</w:t>
      </w:r>
    </w:p>
    <w:p w:rsidR="005A19B2" w:rsidRPr="005A19B2" w:rsidRDefault="005A19B2" w:rsidP="005A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9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A19B2" w:rsidRPr="005A19B2" w:rsidRDefault="005A19B2" w:rsidP="005A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19B2">
        <w:rPr>
          <w:rFonts w:ascii="Calibri Light" w:eastAsia="Times New Roman" w:hAnsi="Calibri Light" w:cs="Calibri Light"/>
          <w:b/>
          <w:bCs/>
          <w:sz w:val="20"/>
          <w:szCs w:val="20"/>
          <w:lang w:val="de-DE" w:eastAsia="pl-PL"/>
        </w:rPr>
        <w:t>Administratorem</w:t>
      </w:r>
      <w:proofErr w:type="spellEnd"/>
      <w:r w:rsidRPr="005A19B2">
        <w:rPr>
          <w:rFonts w:ascii="Calibri Light" w:eastAsia="Times New Roman" w:hAnsi="Calibri Light" w:cs="Calibri Light"/>
          <w:b/>
          <w:bCs/>
          <w:sz w:val="20"/>
          <w:szCs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b/>
          <w:bCs/>
          <w:sz w:val="20"/>
          <w:szCs w:val="20"/>
          <w:lang w:val="de-DE" w:eastAsia="pl-PL"/>
        </w:rPr>
        <w:t>Państwa</w:t>
      </w:r>
      <w:proofErr w:type="spellEnd"/>
      <w:r w:rsidRPr="005A19B2">
        <w:rPr>
          <w:rFonts w:ascii="Calibri Light" w:eastAsia="Times New Roman" w:hAnsi="Calibri Light" w:cs="Calibri Light"/>
          <w:b/>
          <w:bCs/>
          <w:sz w:val="20"/>
          <w:szCs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b/>
          <w:bCs/>
          <w:sz w:val="20"/>
          <w:szCs w:val="20"/>
          <w:lang w:val="de-DE" w:eastAsia="pl-PL"/>
        </w:rPr>
        <w:t>danych</w:t>
      </w:r>
      <w:proofErr w:type="spellEnd"/>
      <w:r w:rsidRPr="005A19B2">
        <w:rPr>
          <w:rFonts w:ascii="Calibri Light" w:eastAsia="Times New Roman" w:hAnsi="Calibri Light" w:cs="Calibri Light"/>
          <w:b/>
          <w:bCs/>
          <w:sz w:val="20"/>
          <w:szCs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b/>
          <w:bCs/>
          <w:sz w:val="20"/>
          <w:szCs w:val="20"/>
          <w:lang w:val="de-DE" w:eastAsia="pl-PL"/>
        </w:rPr>
        <w:t>osobowych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jest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Przedszkole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Publiczne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nr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8 w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Łomży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,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ul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.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Studencka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13, 18-400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Łomża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.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To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oznacza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,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że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odpowiada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za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ich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wykorzystywanie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i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bezpieczeństwo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.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Przepisy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prawa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nakładają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na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nas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obowiązek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przekazania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poniższych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informacji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.</w:t>
      </w:r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</w:t>
      </w:r>
    </w:p>
    <w:p w:rsidR="005A19B2" w:rsidRPr="005A19B2" w:rsidRDefault="005A19B2" w:rsidP="005A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9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A19B2" w:rsidRPr="005A19B2" w:rsidRDefault="005A19B2" w:rsidP="005A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Administrator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Wyznaczył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b/>
          <w:bCs/>
          <w:sz w:val="20"/>
          <w:szCs w:val="20"/>
          <w:shd w:val="clear" w:color="auto" w:fill="FFFFFF"/>
          <w:lang w:val="de-DE" w:eastAsia="pl-PL"/>
        </w:rPr>
        <w:t>Inspektora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Ochrony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Danych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Osobowych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, do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którego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mogą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Państwo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kierować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pytania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dotyczące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swoich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danych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osobowych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:  email: </w:t>
      </w:r>
      <w:r w:rsidRPr="005A19B2">
        <w:rPr>
          <w:rFonts w:ascii="Calibri Light" w:eastAsia="Times New Roman" w:hAnsi="Calibri Light" w:cs="Calibri Light"/>
          <w:i/>
          <w:iCs/>
          <w:sz w:val="20"/>
          <w:szCs w:val="20"/>
          <w:shd w:val="clear" w:color="auto" w:fill="FFFFFF"/>
          <w:lang w:val="de-DE" w:eastAsia="pl-PL"/>
        </w:rPr>
        <w:t>biuro@mwconsulting.nazwa.pl</w:t>
      </w:r>
    </w:p>
    <w:p w:rsidR="005A19B2" w:rsidRPr="005A19B2" w:rsidRDefault="005A19B2" w:rsidP="005A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9B2">
        <w:rPr>
          <w:rFonts w:ascii="Calibri Light" w:eastAsia="Times New Roman" w:hAnsi="Calibri Light" w:cs="Calibri Light"/>
          <w:b/>
          <w:bCs/>
          <w:sz w:val="20"/>
          <w:szCs w:val="20"/>
          <w:shd w:val="clear" w:color="auto" w:fill="FFFFFF"/>
          <w:lang w:eastAsia="pl-PL"/>
        </w:rPr>
        <w:t>Państwa dane osobowe przetwarzane są w następujących celach:</w:t>
      </w:r>
    </w:p>
    <w:p w:rsidR="005A19B2" w:rsidRPr="005A19B2" w:rsidRDefault="005A19B2" w:rsidP="005A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  <w:t>- przyjęcia dziecka do przedszkola,</w:t>
      </w:r>
    </w:p>
    <w:p w:rsidR="005A19B2" w:rsidRPr="005A19B2" w:rsidRDefault="005A19B2" w:rsidP="005A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  <w:t>- realizacji zadań oświatowych, dydaktycznych i wychowawczych,</w:t>
      </w:r>
    </w:p>
    <w:p w:rsidR="005A19B2" w:rsidRPr="005A19B2" w:rsidRDefault="005A19B2" w:rsidP="005A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  <w:t>- zapewnienia bezpieczeństwa dziecka w czasie pobytu w przedszkolu,</w:t>
      </w:r>
    </w:p>
    <w:p w:rsidR="005A19B2" w:rsidRPr="005A19B2" w:rsidRDefault="005A19B2" w:rsidP="005A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  <w:t>- umożliwienia  korzystania z pełnej oferty przedszkola,</w:t>
      </w:r>
    </w:p>
    <w:p w:rsidR="005A19B2" w:rsidRPr="005A19B2" w:rsidRDefault="005A19B2" w:rsidP="005A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  <w:t>- realizacji działań promocyjnych przedszkola.</w:t>
      </w:r>
    </w:p>
    <w:p w:rsidR="005A19B2" w:rsidRPr="005A19B2" w:rsidRDefault="005A19B2" w:rsidP="005A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  <w:t>- realizacji zawartych umów</w:t>
      </w:r>
    </w:p>
    <w:p w:rsidR="005A19B2" w:rsidRPr="005A19B2" w:rsidRDefault="005A19B2" w:rsidP="005A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9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A19B2" w:rsidRPr="005A19B2" w:rsidRDefault="005A19B2" w:rsidP="005A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9B2">
        <w:rPr>
          <w:rFonts w:ascii="Calibri Light" w:eastAsia="Times New Roman" w:hAnsi="Calibri Light" w:cs="Calibri Light"/>
          <w:b/>
          <w:bCs/>
          <w:sz w:val="20"/>
          <w:szCs w:val="20"/>
          <w:shd w:val="clear" w:color="auto" w:fill="FFFFFF"/>
          <w:lang w:eastAsia="pl-PL"/>
        </w:rPr>
        <w:t>Podstawą prawną dla przetwarzania danych są:</w:t>
      </w:r>
    </w:p>
    <w:p w:rsidR="005A19B2" w:rsidRPr="005A19B2" w:rsidRDefault="005A19B2" w:rsidP="005A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  <w:t>- Państwa zgoda (art. 6 ust. 1a RODO)  – np. pobierana przy okazji przetwarzania wizerunku Państwa dziecka lub innych danych, których przetwarzanie nie wynika wprost z przepisów prawa,</w:t>
      </w:r>
    </w:p>
    <w:p w:rsidR="005A19B2" w:rsidRPr="005A19B2" w:rsidRDefault="005A19B2" w:rsidP="005A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  <w:t>- przepisy prawa (art. 6 ust. 1c RODO) – np. ustawy: Prawo Oświatowe, o systemie informacji oświatowej, o samorządzie gminnym oraz akty wykonawcze do tych przepisów.</w:t>
      </w:r>
    </w:p>
    <w:p w:rsidR="005A19B2" w:rsidRPr="005A19B2" w:rsidRDefault="005A19B2" w:rsidP="005A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  <w:t>- Realizacja umowy (art. 6 ust. 1b RODO)  – np. realizacja umów zawartych z dostawcami towarów i usług.</w:t>
      </w:r>
    </w:p>
    <w:p w:rsidR="005A19B2" w:rsidRPr="005A19B2" w:rsidRDefault="005A19B2" w:rsidP="005A19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eastAsia="pl-PL"/>
        </w:rPr>
        <w:t>- Prawnie uzasadniony interes administratora (art. 6 ust. 1f  RODO) – np. dochodzenie roszczeń</w:t>
      </w:r>
    </w:p>
    <w:p w:rsidR="005A19B2" w:rsidRPr="005A19B2" w:rsidRDefault="005A19B2" w:rsidP="005A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Podanie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danych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osobowych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jest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b/>
          <w:bCs/>
          <w:sz w:val="20"/>
          <w:lang w:val="de-DE" w:eastAsia="pl-PL"/>
        </w:rPr>
        <w:t>obligatoryjne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w </w:t>
      </w: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oparciu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o </w:t>
      </w: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przepisy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prawa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a w </w:t>
      </w: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pozostałym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zakresie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jest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b/>
          <w:bCs/>
          <w:sz w:val="20"/>
          <w:lang w:val="de-DE" w:eastAsia="pl-PL"/>
        </w:rPr>
        <w:t>dobrowolne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</w:t>
      </w:r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Ich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zakres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został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ograniczony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do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niezbędnego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minimum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.</w:t>
      </w:r>
    </w:p>
    <w:p w:rsidR="005A19B2" w:rsidRPr="005A19B2" w:rsidRDefault="005A19B2" w:rsidP="005A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9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A19B2" w:rsidRPr="005A19B2" w:rsidRDefault="005A19B2" w:rsidP="005A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9B2">
        <w:rPr>
          <w:rFonts w:ascii="Calibri Light" w:eastAsia="Times New Roman" w:hAnsi="Calibri Light" w:cs="Calibri Light"/>
          <w:b/>
          <w:bCs/>
          <w:sz w:val="20"/>
          <w:szCs w:val="20"/>
          <w:shd w:val="clear" w:color="auto" w:fill="FFFFFF"/>
          <w:lang w:val="de-DE" w:eastAsia="pl-PL"/>
        </w:rPr>
        <w:t xml:space="preserve">Do </w:t>
      </w:r>
      <w:proofErr w:type="spellStart"/>
      <w:r w:rsidRPr="005A19B2">
        <w:rPr>
          <w:rFonts w:ascii="Calibri Light" w:eastAsia="Times New Roman" w:hAnsi="Calibri Light" w:cs="Calibri Light"/>
          <w:b/>
          <w:bCs/>
          <w:sz w:val="20"/>
          <w:szCs w:val="20"/>
          <w:shd w:val="clear" w:color="auto" w:fill="FFFFFF"/>
          <w:lang w:val="de-DE" w:eastAsia="pl-PL"/>
        </w:rPr>
        <w:t>Państwa</w:t>
      </w:r>
      <w:proofErr w:type="spellEnd"/>
      <w:r w:rsidRPr="005A19B2">
        <w:rPr>
          <w:rFonts w:ascii="Calibri Light" w:eastAsia="Times New Roman" w:hAnsi="Calibri Light" w:cs="Calibri Light"/>
          <w:b/>
          <w:bCs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b/>
          <w:bCs/>
          <w:sz w:val="20"/>
          <w:szCs w:val="20"/>
          <w:shd w:val="clear" w:color="auto" w:fill="FFFFFF"/>
          <w:lang w:val="de-DE" w:eastAsia="pl-PL"/>
        </w:rPr>
        <w:t>danych</w:t>
      </w:r>
      <w:proofErr w:type="spellEnd"/>
      <w:r w:rsidRPr="005A19B2">
        <w:rPr>
          <w:rFonts w:ascii="Calibri Light" w:eastAsia="Times New Roman" w:hAnsi="Calibri Light" w:cs="Calibri Light"/>
          <w:b/>
          <w:bCs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b/>
          <w:bCs/>
          <w:sz w:val="20"/>
          <w:szCs w:val="20"/>
          <w:shd w:val="clear" w:color="auto" w:fill="FFFFFF"/>
          <w:lang w:val="de-DE" w:eastAsia="pl-PL"/>
        </w:rPr>
        <w:t>mogą</w:t>
      </w:r>
      <w:proofErr w:type="spellEnd"/>
      <w:r w:rsidRPr="005A19B2">
        <w:rPr>
          <w:rFonts w:ascii="Calibri Light" w:eastAsia="Times New Roman" w:hAnsi="Calibri Light" w:cs="Calibri Light"/>
          <w:b/>
          <w:bCs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b/>
          <w:bCs/>
          <w:sz w:val="20"/>
          <w:szCs w:val="20"/>
          <w:shd w:val="clear" w:color="auto" w:fill="FFFFFF"/>
          <w:lang w:val="de-DE" w:eastAsia="pl-PL"/>
        </w:rPr>
        <w:t>mieć</w:t>
      </w:r>
      <w:proofErr w:type="spellEnd"/>
      <w:r w:rsidRPr="005A19B2">
        <w:rPr>
          <w:rFonts w:ascii="Calibri Light" w:eastAsia="Times New Roman" w:hAnsi="Calibri Light" w:cs="Calibri Light"/>
          <w:b/>
          <w:bCs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b/>
          <w:bCs/>
          <w:sz w:val="20"/>
          <w:szCs w:val="20"/>
          <w:shd w:val="clear" w:color="auto" w:fill="FFFFFF"/>
          <w:lang w:val="de-DE" w:eastAsia="pl-PL"/>
        </w:rPr>
        <w:t>dostęp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: </w:t>
      </w:r>
    </w:p>
    <w:p w:rsidR="005A19B2" w:rsidRPr="005A19B2" w:rsidRDefault="005A19B2" w:rsidP="005A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9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A19B2" w:rsidRPr="005A19B2" w:rsidRDefault="005A19B2" w:rsidP="005A19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Pracownicy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firmy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obsługującej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stronę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i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serwery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przedszkola</w:t>
      </w:r>
      <w:proofErr w:type="spellEnd"/>
    </w:p>
    <w:p w:rsidR="005A19B2" w:rsidRPr="005A19B2" w:rsidRDefault="005A19B2" w:rsidP="005A19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Pracownicy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obsługujący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platformę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rekrutującyjną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(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np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. NABÓR)</w:t>
      </w:r>
    </w:p>
    <w:p w:rsidR="005A19B2" w:rsidRPr="005A19B2" w:rsidRDefault="005A19B2" w:rsidP="005A19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Dodatkowo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odbiorcami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tych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danych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mogą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też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być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placówki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pocztowe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lub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bankowe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oraz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inne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podmioty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uprawnione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do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uzyskania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danych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osobowych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na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mocy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przepisów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prawa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. </w:t>
      </w:r>
    </w:p>
    <w:p w:rsidR="005A19B2" w:rsidRPr="005A19B2" w:rsidRDefault="005A19B2" w:rsidP="005A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9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A19B2" w:rsidRPr="005A19B2" w:rsidRDefault="005A19B2" w:rsidP="005A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Podane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przez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Państwa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dane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osobowe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</w:t>
      </w:r>
      <w:r w:rsidRPr="005A19B2">
        <w:rPr>
          <w:rFonts w:ascii="Calibri Light" w:eastAsia="Times New Roman" w:hAnsi="Calibri Light" w:cs="Calibri Light"/>
          <w:b/>
          <w:bCs/>
          <w:sz w:val="20"/>
          <w:lang w:val="de-DE" w:eastAsia="pl-PL"/>
        </w:rPr>
        <w:t xml:space="preserve">nie </w:t>
      </w:r>
      <w:proofErr w:type="spellStart"/>
      <w:r w:rsidRPr="005A19B2">
        <w:rPr>
          <w:rFonts w:ascii="Calibri Light" w:eastAsia="Times New Roman" w:hAnsi="Calibri Light" w:cs="Calibri Light"/>
          <w:b/>
          <w:bCs/>
          <w:sz w:val="20"/>
          <w:lang w:val="de-DE" w:eastAsia="pl-PL"/>
        </w:rPr>
        <w:t>będą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podlegały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zautomatyzowanemu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procesowi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podejmowaniu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decyzji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, w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tym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profilowaniu</w:t>
      </w:r>
      <w:proofErr w:type="spellEnd"/>
    </w:p>
    <w:p w:rsidR="005A19B2" w:rsidRPr="005A19B2" w:rsidRDefault="005A19B2" w:rsidP="005A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9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5A19B2" w:rsidRPr="005A19B2" w:rsidRDefault="005A19B2" w:rsidP="005A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19B2">
        <w:rPr>
          <w:rFonts w:ascii="Calibri Light" w:eastAsia="Times New Roman" w:hAnsi="Calibri Light" w:cs="Calibri Light"/>
          <w:b/>
          <w:bCs/>
          <w:sz w:val="20"/>
          <w:lang w:val="de-DE" w:eastAsia="pl-PL"/>
        </w:rPr>
        <w:t>Posiadają</w:t>
      </w:r>
      <w:proofErr w:type="spellEnd"/>
      <w:r w:rsidRPr="005A19B2">
        <w:rPr>
          <w:rFonts w:ascii="Calibri Light" w:eastAsia="Times New Roman" w:hAnsi="Calibri Light" w:cs="Calibri Light"/>
          <w:b/>
          <w:bCs/>
          <w:sz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b/>
          <w:bCs/>
          <w:sz w:val="20"/>
          <w:lang w:val="de-DE" w:eastAsia="pl-PL"/>
        </w:rPr>
        <w:t>Państwo</w:t>
      </w:r>
      <w:proofErr w:type="spellEnd"/>
      <w:r w:rsidRPr="005A19B2">
        <w:rPr>
          <w:rFonts w:ascii="Calibri Light" w:eastAsia="Times New Roman" w:hAnsi="Calibri Light" w:cs="Calibri Light"/>
          <w:b/>
          <w:bCs/>
          <w:sz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b/>
          <w:bCs/>
          <w:sz w:val="20"/>
          <w:lang w:val="de-DE" w:eastAsia="pl-PL"/>
        </w:rPr>
        <w:t>prawo</w:t>
      </w:r>
      <w:proofErr w:type="spellEnd"/>
      <w:r w:rsidRPr="005A19B2">
        <w:rPr>
          <w:rFonts w:ascii="Calibri Light" w:eastAsia="Times New Roman" w:hAnsi="Calibri Light" w:cs="Calibri Light"/>
          <w:b/>
          <w:bCs/>
          <w:sz w:val="20"/>
          <w:lang w:val="de-DE" w:eastAsia="pl-PL"/>
        </w:rPr>
        <w:t xml:space="preserve"> do </w:t>
      </w:r>
      <w:proofErr w:type="spellStart"/>
      <w:r w:rsidRPr="005A19B2">
        <w:rPr>
          <w:rFonts w:ascii="Calibri Light" w:eastAsia="Times New Roman" w:hAnsi="Calibri Light" w:cs="Calibri Light"/>
          <w:b/>
          <w:bCs/>
          <w:sz w:val="20"/>
          <w:lang w:val="de-DE" w:eastAsia="pl-PL"/>
        </w:rPr>
        <w:t>żądania</w:t>
      </w:r>
      <w:proofErr w:type="spellEnd"/>
      <w:r w:rsidRPr="005A19B2">
        <w:rPr>
          <w:rFonts w:ascii="Calibri Light" w:eastAsia="Times New Roman" w:hAnsi="Calibri Light" w:cs="Calibri Light"/>
          <w:b/>
          <w:bCs/>
          <w:sz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b/>
          <w:bCs/>
          <w:sz w:val="20"/>
          <w:lang w:val="de-DE" w:eastAsia="pl-PL"/>
        </w:rPr>
        <w:t>od</w:t>
      </w:r>
      <w:proofErr w:type="spellEnd"/>
      <w:r w:rsidRPr="005A19B2">
        <w:rPr>
          <w:rFonts w:ascii="Calibri Light" w:eastAsia="Times New Roman" w:hAnsi="Calibri Light" w:cs="Calibri Light"/>
          <w:b/>
          <w:bCs/>
          <w:sz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b/>
          <w:bCs/>
          <w:sz w:val="20"/>
          <w:lang w:val="de-DE" w:eastAsia="pl-PL"/>
        </w:rPr>
        <w:t>administratora</w:t>
      </w:r>
      <w:proofErr w:type="spellEnd"/>
      <w:r w:rsidRPr="005A19B2">
        <w:rPr>
          <w:rFonts w:ascii="Calibri Light" w:eastAsia="Times New Roman" w:hAnsi="Calibri Light" w:cs="Calibri Light"/>
          <w:b/>
          <w:bCs/>
          <w:sz w:val="20"/>
          <w:lang w:val="de-DE" w:eastAsia="pl-PL"/>
        </w:rPr>
        <w:t>:</w:t>
      </w:r>
    </w:p>
    <w:p w:rsidR="005A19B2" w:rsidRPr="005A19B2" w:rsidRDefault="005A19B2" w:rsidP="005A19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dostępu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do </w:t>
      </w: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danych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osobowych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, </w:t>
      </w:r>
    </w:p>
    <w:p w:rsidR="005A19B2" w:rsidRPr="005A19B2" w:rsidRDefault="005A19B2" w:rsidP="005A19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prawo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do ich </w:t>
      </w: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sprostowania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, </w:t>
      </w: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usunięcia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lub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ograniczenia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przetwarzania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,</w:t>
      </w:r>
    </w:p>
    <w:p w:rsidR="005A19B2" w:rsidRPr="005A19B2" w:rsidRDefault="005A19B2" w:rsidP="005A19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prawo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do </w:t>
      </w: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wniesienia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sprzeciwu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wobec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przetwarzania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,</w:t>
      </w:r>
    </w:p>
    <w:p w:rsidR="005A19B2" w:rsidRPr="005A19B2" w:rsidRDefault="005A19B2" w:rsidP="005A19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prawo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do </w:t>
      </w: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przenoszenia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danych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, </w:t>
      </w:r>
    </w:p>
    <w:p w:rsidR="005A19B2" w:rsidRPr="005A19B2" w:rsidRDefault="005A19B2" w:rsidP="005A19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prawo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do </w:t>
      </w: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cofnięcia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zgody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w </w:t>
      </w: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dowolnym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momencie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.</w:t>
      </w:r>
    </w:p>
    <w:p w:rsidR="005A19B2" w:rsidRPr="005A19B2" w:rsidRDefault="005A19B2" w:rsidP="005A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9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A19B2" w:rsidRPr="005A19B2" w:rsidRDefault="005A19B2" w:rsidP="005A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Mają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Państwo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b/>
          <w:bCs/>
          <w:sz w:val="20"/>
          <w:lang w:val="de-DE" w:eastAsia="pl-PL"/>
        </w:rPr>
        <w:t>prawo</w:t>
      </w:r>
      <w:proofErr w:type="spellEnd"/>
      <w:r w:rsidRPr="005A19B2">
        <w:rPr>
          <w:rFonts w:ascii="Calibri Light" w:eastAsia="Times New Roman" w:hAnsi="Calibri Light" w:cs="Calibri Light"/>
          <w:b/>
          <w:bCs/>
          <w:sz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b/>
          <w:bCs/>
          <w:sz w:val="20"/>
          <w:lang w:val="de-DE" w:eastAsia="pl-PL"/>
        </w:rPr>
        <w:t>wniesienia</w:t>
      </w:r>
      <w:proofErr w:type="spellEnd"/>
      <w:r w:rsidRPr="005A19B2">
        <w:rPr>
          <w:rFonts w:ascii="Calibri Light" w:eastAsia="Times New Roman" w:hAnsi="Calibri Light" w:cs="Calibri Light"/>
          <w:b/>
          <w:bCs/>
          <w:sz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b/>
          <w:bCs/>
          <w:sz w:val="20"/>
          <w:lang w:val="de-DE" w:eastAsia="pl-PL"/>
        </w:rPr>
        <w:t>skargi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do </w:t>
      </w: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organu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nadzorczego</w:t>
      </w:r>
      <w:proofErr w:type="spellEnd"/>
      <w:r w:rsidRPr="005A19B2">
        <w:rPr>
          <w:rFonts w:ascii="Calibri Light" w:eastAsia="Times New Roman" w:hAnsi="Calibri Light" w:cs="Calibri Light"/>
          <w:sz w:val="20"/>
          <w:lang w:eastAsia="pl-PL"/>
        </w:rPr>
        <w:t xml:space="preserve"> -  Prezesa Urzędu Ochrony Danych Osobowych</w:t>
      </w:r>
    </w:p>
    <w:p w:rsidR="005A19B2" w:rsidRPr="005A19B2" w:rsidRDefault="005A19B2" w:rsidP="005A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Nie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pozyskujemy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danych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osobowych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z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innych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źródeł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,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niż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tylko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od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>Państwa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. </w:t>
      </w:r>
      <w:r w:rsidRPr="005A19B2">
        <w:rPr>
          <w:rFonts w:ascii="Calibri Light" w:eastAsia="Times New Roman" w:hAnsi="Calibri Light" w:cs="Calibri Light"/>
          <w:b/>
          <w:bCs/>
          <w:sz w:val="20"/>
          <w:szCs w:val="20"/>
          <w:shd w:val="clear" w:color="auto" w:fill="FFFFFF"/>
          <w:lang w:val="de-DE" w:eastAsia="pl-PL"/>
        </w:rPr>
        <w:t xml:space="preserve">Nie </w:t>
      </w:r>
      <w:proofErr w:type="spellStart"/>
      <w:r w:rsidRPr="005A19B2">
        <w:rPr>
          <w:rFonts w:ascii="Calibri Light" w:eastAsia="Times New Roman" w:hAnsi="Calibri Light" w:cs="Calibri Light"/>
          <w:b/>
          <w:bCs/>
          <w:sz w:val="20"/>
          <w:szCs w:val="20"/>
          <w:shd w:val="clear" w:color="auto" w:fill="FFFFFF"/>
          <w:lang w:val="de-DE" w:eastAsia="pl-PL"/>
        </w:rPr>
        <w:t>będziemy</w:t>
      </w:r>
      <w:proofErr w:type="spellEnd"/>
      <w:r w:rsidRPr="005A19B2">
        <w:rPr>
          <w:rFonts w:ascii="Calibri Light" w:eastAsia="Times New Roman" w:hAnsi="Calibri Light" w:cs="Calibri Light"/>
          <w:b/>
          <w:bCs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b/>
          <w:bCs/>
          <w:sz w:val="20"/>
          <w:szCs w:val="20"/>
          <w:shd w:val="clear" w:color="auto" w:fill="FFFFFF"/>
          <w:lang w:val="de-DE" w:eastAsia="pl-PL"/>
        </w:rPr>
        <w:t>przekazywali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shd w:val="clear" w:color="auto" w:fill="FFFFFF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danych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osobowych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do </w:t>
      </w: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państwa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trzeciego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( </w:t>
      </w: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poza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EOG) </w:t>
      </w: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lub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organizacji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międzynarodowej</w:t>
      </w:r>
      <w:proofErr w:type="spellEnd"/>
      <w:r w:rsidRPr="005A19B2">
        <w:rPr>
          <w:rFonts w:ascii="Calibri Light" w:eastAsia="Times New Roman" w:hAnsi="Calibri Light" w:cs="Calibri Light"/>
          <w:sz w:val="20"/>
          <w:lang w:val="de-DE" w:eastAsia="pl-PL"/>
        </w:rPr>
        <w:t>.</w:t>
      </w:r>
    </w:p>
    <w:p w:rsidR="005A19B2" w:rsidRPr="005A19B2" w:rsidRDefault="005A19B2" w:rsidP="005A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9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A19B2" w:rsidRPr="005A19B2" w:rsidRDefault="005A19B2" w:rsidP="005A1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9B2">
        <w:rPr>
          <w:rFonts w:ascii="Calibri Light" w:eastAsia="Times New Roman" w:hAnsi="Calibri Light" w:cs="Calibri Light"/>
          <w:b/>
          <w:bCs/>
          <w:sz w:val="20"/>
          <w:szCs w:val="20"/>
          <w:lang w:val="de-DE" w:eastAsia="pl-PL"/>
        </w:rPr>
        <w:t xml:space="preserve">Dane </w:t>
      </w:r>
      <w:proofErr w:type="spellStart"/>
      <w:r w:rsidRPr="005A19B2">
        <w:rPr>
          <w:rFonts w:ascii="Calibri Light" w:eastAsia="Times New Roman" w:hAnsi="Calibri Light" w:cs="Calibri Light"/>
          <w:b/>
          <w:bCs/>
          <w:sz w:val="20"/>
          <w:szCs w:val="20"/>
          <w:lang w:val="de-DE" w:eastAsia="pl-PL"/>
        </w:rPr>
        <w:t>osobowe</w:t>
      </w:r>
      <w:proofErr w:type="spellEnd"/>
      <w:r w:rsidRPr="005A19B2">
        <w:rPr>
          <w:rFonts w:ascii="Calibri Light" w:eastAsia="Times New Roman" w:hAnsi="Calibri Light" w:cs="Calibri Light"/>
          <w:b/>
          <w:bCs/>
          <w:sz w:val="20"/>
          <w:szCs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b/>
          <w:bCs/>
          <w:sz w:val="20"/>
          <w:szCs w:val="20"/>
          <w:lang w:val="de-DE" w:eastAsia="pl-PL"/>
        </w:rPr>
        <w:t>przechowywane</w:t>
      </w:r>
      <w:proofErr w:type="spellEnd"/>
      <w:r w:rsidRPr="005A19B2">
        <w:rPr>
          <w:rFonts w:ascii="Calibri Light" w:eastAsia="Times New Roman" w:hAnsi="Calibri Light" w:cs="Calibri Light"/>
          <w:b/>
          <w:bCs/>
          <w:sz w:val="20"/>
          <w:szCs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b/>
          <w:bCs/>
          <w:sz w:val="20"/>
          <w:szCs w:val="20"/>
          <w:lang w:val="de-DE" w:eastAsia="pl-PL"/>
        </w:rPr>
        <w:t>będą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przez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okres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niezbędny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do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realizacji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 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celów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, a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po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tym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czasie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przez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okres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oraz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w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zakresie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wymaganym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przez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przepisy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prawa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, 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natomiast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w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pozostałych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przypadkach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do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odwołania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 xml:space="preserve"> </w:t>
      </w:r>
      <w:proofErr w:type="spellStart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zgody</w:t>
      </w:r>
      <w:proofErr w:type="spellEnd"/>
      <w:r w:rsidRPr="005A19B2">
        <w:rPr>
          <w:rFonts w:ascii="Calibri Light" w:eastAsia="Times New Roman" w:hAnsi="Calibri Light" w:cs="Calibri Light"/>
          <w:sz w:val="20"/>
          <w:szCs w:val="20"/>
          <w:lang w:val="de-DE" w:eastAsia="pl-PL"/>
        </w:rPr>
        <w:t>.</w:t>
      </w:r>
    </w:p>
    <w:p w:rsidR="004E40C9" w:rsidRDefault="004E40C9"/>
    <w:sectPr w:rsidR="004E40C9" w:rsidSect="004E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F136A"/>
    <w:multiLevelType w:val="multilevel"/>
    <w:tmpl w:val="F1C2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37FFE"/>
    <w:multiLevelType w:val="multilevel"/>
    <w:tmpl w:val="96DA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19B2"/>
    <w:rsid w:val="004E40C9"/>
    <w:rsid w:val="005A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5A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0"/>
    <w:basedOn w:val="Normalny"/>
    <w:rsid w:val="005A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contents"/>
    <w:basedOn w:val="Normalny"/>
    <w:rsid w:val="005A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A19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2675</Characters>
  <Application>Microsoft Office Word</Application>
  <DocSecurity>0</DocSecurity>
  <Lines>22</Lines>
  <Paragraphs>6</Paragraphs>
  <ScaleCrop>false</ScaleCrop>
  <Company>Microsoft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ŁCRE</dc:creator>
  <cp:lastModifiedBy>ŁCRE</cp:lastModifiedBy>
  <cp:revision>1</cp:revision>
  <dcterms:created xsi:type="dcterms:W3CDTF">2019-10-14T07:25:00Z</dcterms:created>
  <dcterms:modified xsi:type="dcterms:W3CDTF">2019-10-14T07:27:00Z</dcterms:modified>
</cp:coreProperties>
</file>