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D623A9">
        <w:rPr>
          <w:rFonts w:ascii="Times New Roman" w:hAnsi="Times New Roman" w:cs="Times New Roman"/>
          <w:sz w:val="24"/>
          <w:szCs w:val="24"/>
        </w:rPr>
        <w:t>7a</w:t>
      </w:r>
      <w:r w:rsidR="00F16327">
        <w:rPr>
          <w:rFonts w:ascii="Times New Roman" w:hAnsi="Times New Roman" w:cs="Times New Roman"/>
          <w:sz w:val="24"/>
          <w:szCs w:val="24"/>
        </w:rPr>
        <w:t>……………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D623A9">
        <w:rPr>
          <w:rFonts w:ascii="Times New Roman" w:hAnsi="Times New Roman" w:cs="Times New Roman"/>
          <w:sz w:val="24"/>
          <w:szCs w:val="24"/>
        </w:rPr>
        <w:t>j. angielski</w:t>
      </w:r>
      <w:r>
        <w:rPr>
          <w:rFonts w:ascii="Times New Roman" w:hAnsi="Times New Roman" w:cs="Times New Roman"/>
          <w:sz w:val="24"/>
          <w:szCs w:val="24"/>
        </w:rPr>
        <w:t>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D623A9">
        <w:rPr>
          <w:rFonts w:ascii="Times New Roman" w:hAnsi="Times New Roman" w:cs="Times New Roman"/>
          <w:sz w:val="24"/>
          <w:szCs w:val="24"/>
        </w:rPr>
        <w:t>5</w:t>
      </w:r>
      <w:r w:rsidR="00F16327">
        <w:rPr>
          <w:rFonts w:ascii="Times New Roman" w:hAnsi="Times New Roman" w:cs="Times New Roman"/>
          <w:sz w:val="24"/>
          <w:szCs w:val="24"/>
        </w:rPr>
        <w:t>………….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proofErr w:type="spellStart"/>
      <w:r w:rsidR="00D623A9">
        <w:rPr>
          <w:rFonts w:ascii="Times New Roman" w:hAnsi="Times New Roman" w:cs="Times New Roman"/>
          <w:sz w:val="24"/>
          <w:szCs w:val="24"/>
        </w:rPr>
        <w:t>A.Suchodolska</w:t>
      </w:r>
      <w:proofErr w:type="spellEnd"/>
      <w:r w:rsidR="00F16327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6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27.01</w:t>
            </w:r>
          </w:p>
          <w:p w:rsidR="00D623A9" w:rsidRDefault="00D623A9">
            <w:pPr>
              <w:rPr>
                <w:sz w:val="24"/>
                <w:szCs w:val="24"/>
              </w:rPr>
            </w:pPr>
          </w:p>
          <w:p w:rsidR="00D623A9" w:rsidRDefault="00D6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623A9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Comparison of adjectives – grammar practice. </w:t>
            </w:r>
            <w:r>
              <w:rPr>
                <w:color w:val="000000"/>
              </w:rPr>
              <w:t>Ćwiczenie gramatyki: stopniowanie przymiotników.</w:t>
            </w:r>
          </w:p>
          <w:p w:rsidR="00D623A9" w:rsidRDefault="00D623A9" w:rsidP="00D623A9">
            <w:pPr>
              <w:rPr>
                <w:rFonts w:ascii="Calibri" w:eastAsiaTheme="minorEastAsia" w:hAnsi="Calibri" w:cs="Calibri"/>
              </w:rPr>
            </w:pPr>
            <w:r>
              <w:t xml:space="preserve">II.1., II.5.; XI.; XIII.; XIV. </w:t>
            </w:r>
            <w:r>
              <w:rPr>
                <w:b/>
              </w:rPr>
              <w:t xml:space="preserve">Kompetencje kluczowe: </w:t>
            </w:r>
            <w:r>
              <w:t xml:space="preserve">1, 2, 5 </w:t>
            </w:r>
          </w:p>
          <w:p w:rsidR="00D623A9" w:rsidRDefault="00D623A9">
            <w:pPr>
              <w:rPr>
                <w:sz w:val="24"/>
                <w:szCs w:val="24"/>
              </w:rPr>
            </w:pPr>
          </w:p>
          <w:p w:rsidR="00D623A9" w:rsidRDefault="00D623A9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Blog </w:t>
            </w:r>
            <w:proofErr w:type="spellStart"/>
            <w:r>
              <w:rPr>
                <w:i/>
                <w:iCs/>
                <w:color w:val="000000"/>
              </w:rPr>
              <w:t>entry</w:t>
            </w:r>
            <w:proofErr w:type="spellEnd"/>
            <w:r>
              <w:rPr>
                <w:i/>
                <w:iCs/>
                <w:color w:val="000000"/>
              </w:rPr>
              <w:t xml:space="preserve">: a </w:t>
            </w:r>
            <w:proofErr w:type="spellStart"/>
            <w:r>
              <w:rPr>
                <w:i/>
                <w:iCs/>
                <w:color w:val="000000"/>
              </w:rPr>
              <w:t>recipe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Pisanie wpisu na blogu kulinarnym: przepis.</w:t>
            </w:r>
          </w:p>
          <w:p w:rsidR="00D623A9" w:rsidRDefault="00D623A9">
            <w:pPr>
              <w:rPr>
                <w:sz w:val="24"/>
                <w:szCs w:val="24"/>
              </w:rPr>
            </w:pPr>
            <w:r>
              <w:t xml:space="preserve">I.6.; II.1., II.5.; III.4.; IV.1., IV.2., IV.5., IV.6., IV.8.; VI.2., VI.3., VI.4., VI.5.; VIII.2., VIII.3.; XI.; XIII.; XIV. </w:t>
            </w:r>
            <w:r>
              <w:rPr>
                <w:b/>
              </w:rPr>
              <w:t xml:space="preserve">Kompetencje kluczowe: </w:t>
            </w:r>
            <w:r>
              <w:t>1, 2, 5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623A9">
            <w:r>
              <w:t>Zajęcia online</w:t>
            </w:r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623A9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28.01</w:t>
            </w:r>
          </w:p>
          <w:p w:rsidR="00D623A9" w:rsidRDefault="00D623A9" w:rsidP="00A269B5">
            <w:pPr>
              <w:rPr>
                <w:sz w:val="24"/>
                <w:szCs w:val="24"/>
              </w:rPr>
            </w:pPr>
          </w:p>
          <w:p w:rsidR="00D623A9" w:rsidRDefault="00D623A9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623A9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lang w:val="en-US"/>
              </w:rPr>
              <w:t>At a restaurant – listening comprehension.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Rozumienie tekstu słuchanego – rozmowa w restauracji.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D623A9">
            <w:r>
              <w:t>Zajęcia online</w:t>
            </w:r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0A3694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437329" w:rsidRDefault="00437329" w:rsidP="00437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Zdalne nauczanie     …………………………..</w:t>
      </w:r>
    </w:p>
    <w:p w:rsidR="00437329" w:rsidRDefault="00437329" w:rsidP="00437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29" w:rsidRDefault="00437329" w:rsidP="00437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437329" w:rsidRDefault="00437329" w:rsidP="00437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437329" w:rsidRDefault="00437329" w:rsidP="0043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</w:t>
      </w:r>
      <w:r w:rsidR="00D623A9">
        <w:rPr>
          <w:rFonts w:ascii="Times New Roman" w:hAnsi="Times New Roman" w:cs="Times New Roman"/>
          <w:sz w:val="24"/>
          <w:szCs w:val="24"/>
        </w:rPr>
        <w:t>7c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37329" w:rsidRDefault="00437329" w:rsidP="0043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proofErr w:type="spellStart"/>
      <w:r w:rsidR="00D623A9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………., tygodniowy wymiar zajęć……</w:t>
      </w:r>
      <w:r w:rsidR="00D62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37329" w:rsidRDefault="00437329" w:rsidP="0043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</w:t>
      </w:r>
      <w:proofErr w:type="spellStart"/>
      <w:r w:rsidR="00D623A9">
        <w:rPr>
          <w:rFonts w:ascii="Times New Roman" w:hAnsi="Times New Roman" w:cs="Times New Roman"/>
          <w:sz w:val="24"/>
          <w:szCs w:val="24"/>
        </w:rPr>
        <w:t>A.Suchodolska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437329" w:rsidTr="00E62724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29" w:rsidRDefault="00437329" w:rsidP="00E62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29" w:rsidRDefault="00437329" w:rsidP="00E6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29" w:rsidRDefault="00437329" w:rsidP="00E6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437329" w:rsidTr="00E62724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9" w:rsidRDefault="00D623A9" w:rsidP="00E6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 czwartek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9" w:rsidRDefault="00D623A9" w:rsidP="00E62724">
            <w:r>
              <w:t>Edukacja: szkoła i jej pomieszczenia, przedmioty nauczania, uczenie się, przybory szkolne, oceny szkolne, życie szkoły, zajęcia pozalekcyjne.</w:t>
            </w:r>
          </w:p>
          <w:p w:rsidR="00D623A9" w:rsidRDefault="00D623A9" w:rsidP="00E62724">
            <w:pPr>
              <w:rPr>
                <w:sz w:val="24"/>
                <w:szCs w:val="24"/>
              </w:rPr>
            </w:pPr>
            <w:r>
              <w:t xml:space="preserve">I.3.; II.1., II.5.; IV.1., IV.5., IV.6., IV.8.; VI.2., VI.3., VI.4., VI.5.; XI.; XIII.; XIV. </w:t>
            </w:r>
            <w:r>
              <w:rPr>
                <w:b/>
              </w:rPr>
              <w:t xml:space="preserve">Kompetencje kluczowe: </w:t>
            </w:r>
            <w:r>
              <w:t>1, 2, 5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9" w:rsidRDefault="00D623A9" w:rsidP="00E62724">
            <w:r>
              <w:t>Zajęcia online</w:t>
            </w:r>
          </w:p>
        </w:tc>
      </w:tr>
      <w:tr w:rsidR="00437329" w:rsidTr="00E62724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9" w:rsidRDefault="00437329" w:rsidP="00E62724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9" w:rsidRDefault="00437329" w:rsidP="00E62724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9" w:rsidRDefault="00437329" w:rsidP="00E62724"/>
        </w:tc>
      </w:tr>
    </w:tbl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437329"/>
    <w:rsid w:val="004C1693"/>
    <w:rsid w:val="00657DC2"/>
    <w:rsid w:val="008212B7"/>
    <w:rsid w:val="00887BB3"/>
    <w:rsid w:val="0091475C"/>
    <w:rsid w:val="00A269B5"/>
    <w:rsid w:val="00D623A9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72B1-9CB9-4319-BD53-2300C04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2022-02-07T08:43:00Z</dcterms:created>
  <dcterms:modified xsi:type="dcterms:W3CDTF">2022-02-07T08:43:00Z</dcterms:modified>
</cp:coreProperties>
</file>