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09" w:rsidRPr="00846B09" w:rsidRDefault="00846B09" w:rsidP="00846B09">
      <w:pPr>
        <w:spacing w:after="0" w:line="276" w:lineRule="auto"/>
        <w:jc w:val="center"/>
        <w:rPr>
          <w:b/>
        </w:rPr>
      </w:pPr>
      <w:r w:rsidRPr="00846B09">
        <w:rPr>
          <w:b/>
        </w:rPr>
        <w:t>Konkurs czytelniczo-plastyczny „Polecam książkę” dla uczniów kl. IV-VIII</w:t>
      </w:r>
    </w:p>
    <w:p w:rsidR="00846B09" w:rsidRDefault="00846B09" w:rsidP="00846B09">
      <w:pPr>
        <w:spacing w:after="0" w:line="276" w:lineRule="auto"/>
      </w:pPr>
    </w:p>
    <w:p w:rsidR="00846B09" w:rsidRDefault="00846B09" w:rsidP="00846B09">
      <w:pPr>
        <w:spacing w:after="0" w:line="276" w:lineRule="auto"/>
        <w:ind w:firstLine="708"/>
        <w:rPr>
          <w:b/>
        </w:rPr>
      </w:pPr>
      <w:r>
        <w:t>Biblioteka szkolna zaprasza uczniów klas IV-VIII do udziału w konkursie czytelniczo-plastycznym pt. "Polecam książkę"</w:t>
      </w:r>
      <w:r w:rsidR="00736F72">
        <w:t xml:space="preserve">, który jest </w:t>
      </w:r>
      <w:r w:rsidR="00736F72">
        <w:t>organizowany jest w ramach realizacji Narodowego Programu Rozwoju Czytelnictwa 2.0.</w:t>
      </w:r>
      <w:r>
        <w:t xml:space="preserve"> Prace należy składać w bibliotece do 25 marca 2022 r. Poniżej znajduje się szczegółowy regulamin konkursu.</w:t>
      </w:r>
      <w:bookmarkStart w:id="0" w:name="_GoBack"/>
      <w:bookmarkEnd w:id="0"/>
      <w:r>
        <w:br/>
      </w:r>
      <w:r>
        <w:br/>
      </w:r>
      <w:r w:rsidRPr="00846B09">
        <w:rPr>
          <w:b/>
        </w:rPr>
        <w:t>REGULAMIN KONKURSU CZYTELNICZO-PLASTYCZNEGO „POLECAM KSIĄŻKĘ”</w:t>
      </w:r>
    </w:p>
    <w:p w:rsidR="007156FF" w:rsidRDefault="00846B09" w:rsidP="00846B09">
      <w:pPr>
        <w:spacing w:after="0" w:line="276" w:lineRule="auto"/>
        <w:ind w:firstLine="708"/>
      </w:pPr>
      <w:r>
        <w:br/>
        <w:t>1. Cele konkursu:</w:t>
      </w:r>
      <w:r>
        <w:br/>
        <w:t>- promocja czytelnictwa oraz rozwijanie kultury czytelniczej,</w:t>
      </w:r>
      <w:r>
        <w:br/>
        <w:t>- rozwijanie umiejętności plastycznych,</w:t>
      </w:r>
      <w:r>
        <w:br/>
        <w:t>- pobudzanie uczniów do twórczego myślenia.</w:t>
      </w:r>
      <w:r>
        <w:br/>
        <w:t>2. Uczestnicy:</w:t>
      </w:r>
      <w:r>
        <w:br/>
        <w:t>- konkurs przeznaczony jest dla uczniów klas IV-VIII</w:t>
      </w:r>
      <w:r>
        <w:br/>
        <w:t>3. Zadanie dla uczniów:</w:t>
      </w:r>
      <w:r>
        <w:br/>
        <w:t>- uczeń tworzy plakat reklamujący wybraną książkę wypożyczoną w szkolnej bibliotece,</w:t>
      </w:r>
      <w:r>
        <w:br/>
        <w:t>- każdy uczeń może zgłosić tylko jedną pracę.</w:t>
      </w:r>
      <w:r>
        <w:br/>
        <w:t>4. Zasady tworzenia plakatu:</w:t>
      </w:r>
      <w:r>
        <w:br/>
        <w:t>- praca, oprócz elementów plastycznych, powinna zawierać treści słowne (hasło reklamowe lub/i tytuł promowanej książki),</w:t>
      </w:r>
      <w:r>
        <w:br/>
        <w:t>- elementy graficzne powinny nawiązywać do treści książki,</w:t>
      </w:r>
      <w:r>
        <w:br/>
        <w:t>- technika wykonania – dowolna,</w:t>
      </w:r>
      <w:r>
        <w:br/>
        <w:t>- wymiary pracy – format A3,</w:t>
      </w:r>
      <w:r>
        <w:br/>
        <w:t>- na odwrocie pracy należy umieścić: imię, nazwisko, klasę oraz tytuł i autora reklamowanej książki.</w:t>
      </w:r>
      <w:r>
        <w:br/>
        <w:t>- stworzone plakaty muszą być samodzielne i starannie wykonane,</w:t>
      </w:r>
      <w:r>
        <w:br/>
        <w:t>- praca nie może naruszać praw osób trzecich (nie może być to kopia pracy już istniejącej),</w:t>
      </w:r>
      <w:r>
        <w:br/>
        <w:t>5.</w:t>
      </w:r>
      <w:r w:rsidRPr="00846B09">
        <w:rPr>
          <w:u w:val="single"/>
        </w:rPr>
        <w:t xml:space="preserve"> Termin oddawania prac do biblioteki szkolnej – 25 marca 2022 r.</w:t>
      </w:r>
      <w:r>
        <w:br/>
        <w:t>6. Komisja konkursowa oceni prace biorąc pod uwagę:</w:t>
      </w:r>
      <w:r>
        <w:br/>
        <w:t>- trudność realizacji pomysłu oraz wykorzystanych technik,</w:t>
      </w:r>
      <w:r>
        <w:br/>
        <w:t>- poprawność formy plakatu,</w:t>
      </w:r>
      <w:r>
        <w:br/>
        <w:t>- poprawność językową treści słownych,</w:t>
      </w:r>
      <w:r>
        <w:br/>
        <w:t>- oryginalność i estetykę pracy.</w:t>
      </w:r>
      <w:r>
        <w:br/>
        <w:t>7. Osoby nagrodzone w konkursie otrzymają dyplomy oraz nagrody książkowe.</w:t>
      </w:r>
      <w:r>
        <w:br/>
        <w:t xml:space="preserve">8. Prace zostaną wywieszone na gazetce w bibliotece szkolnej oraz opublikowane na stronie internetowej szkoły oraz profilu biblioteki i szkoły na </w:t>
      </w:r>
      <w:proofErr w:type="spellStart"/>
      <w:r>
        <w:t>facebooku</w:t>
      </w:r>
      <w:proofErr w:type="spellEnd"/>
      <w:r>
        <w:t>.</w:t>
      </w:r>
      <w:r>
        <w:br/>
        <w:t>9. Uczestnictwo w konkursie jest równoznaczne z akceptacją regulaminu konkursu.</w:t>
      </w:r>
      <w:r>
        <w:br/>
      </w:r>
      <w:r>
        <w:br/>
        <w:t>Zapraszam do udziału!</w:t>
      </w:r>
      <w:r>
        <w:br/>
      </w:r>
      <w:r>
        <w:br/>
        <w:t>Ewa Kurzak</w:t>
      </w:r>
      <w:r>
        <w:br/>
        <w:t>nauczyciel bibliotekarz</w:t>
      </w:r>
    </w:p>
    <w:sectPr w:rsidR="0071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09"/>
    <w:rsid w:val="00014676"/>
    <w:rsid w:val="007156FF"/>
    <w:rsid w:val="00736F72"/>
    <w:rsid w:val="00846B09"/>
    <w:rsid w:val="009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CC969-7B22-4CFC-8143-85F4C6C3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Kurzak</dc:creator>
  <cp:keywords/>
  <dc:description/>
  <cp:lastModifiedBy>Ewa Kurzak</cp:lastModifiedBy>
  <cp:revision>4</cp:revision>
  <dcterms:created xsi:type="dcterms:W3CDTF">2022-03-10T10:33:00Z</dcterms:created>
  <dcterms:modified xsi:type="dcterms:W3CDTF">2022-03-10T10:47:00Z</dcterms:modified>
</cp:coreProperties>
</file>